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2A9" w:rsidRDefault="007B1B9A">
      <w:pPr>
        <w:pStyle w:val="BodyText"/>
        <w:rPr>
          <w:rFonts w:ascii="Times New Roman"/>
          <w:sz w:val="20"/>
        </w:rPr>
      </w:pPr>
      <w:r>
        <w:rPr>
          <w:rFonts w:ascii="Gotham Book"/>
          <w:noProof/>
          <w:color w:val="8CC640"/>
          <w:sz w:val="36"/>
        </w:rPr>
        <w:drawing>
          <wp:anchor distT="0" distB="0" distL="114300" distR="114300" simplePos="0" relativeHeight="503273328" behindDoc="1" locked="0" layoutInCell="1" allowOverlap="1" wp14:anchorId="0913C811" wp14:editId="56EEED45">
            <wp:simplePos x="0" y="0"/>
            <wp:positionH relativeFrom="column">
              <wp:posOffset>-641350</wp:posOffset>
            </wp:positionH>
            <wp:positionV relativeFrom="paragraph">
              <wp:posOffset>-971550</wp:posOffset>
            </wp:positionV>
            <wp:extent cx="7807044" cy="10096500"/>
            <wp:effectExtent l="0" t="0" r="0" b="0"/>
            <wp:wrapNone/>
            <wp:docPr id="4" name="Picture 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7044"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rPr>
          <w:rFonts w:ascii="Times New Roman"/>
          <w:sz w:val="20"/>
        </w:rPr>
      </w:pPr>
    </w:p>
    <w:p w:rsidR="002452A9" w:rsidRDefault="002452A9">
      <w:pPr>
        <w:pStyle w:val="BodyText"/>
        <w:rPr>
          <w:rFonts w:ascii="Times New Roman"/>
          <w:sz w:val="20"/>
        </w:rPr>
      </w:pPr>
    </w:p>
    <w:p w:rsidR="002452A9" w:rsidRDefault="002452A9">
      <w:pPr>
        <w:pStyle w:val="BodyText"/>
        <w:rPr>
          <w:rFonts w:ascii="Times New Roman"/>
          <w:spacing w:val="63"/>
          <w:position w:val="4"/>
          <w:sz w:val="20"/>
        </w:rPr>
      </w:pPr>
    </w:p>
    <w:p w:rsidR="00790DF5" w:rsidRDefault="00790DF5">
      <w:pPr>
        <w:pStyle w:val="BodyText"/>
        <w:rPr>
          <w:rFonts w:ascii="Times New Roman"/>
          <w:spacing w:val="63"/>
          <w:position w:val="4"/>
          <w:sz w:val="20"/>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515E1">
      <w:pPr>
        <w:spacing w:before="251"/>
        <w:ind w:right="818"/>
        <w:jc w:val="right"/>
        <w:rPr>
          <w:rFonts w:ascii="Gotham Book"/>
          <w:sz w:val="36"/>
        </w:rPr>
      </w:pPr>
      <w:r>
        <w:rPr>
          <w:rFonts w:ascii="Gotham Book"/>
          <w:color w:val="3666B1"/>
          <w:sz w:val="36"/>
        </w:rPr>
        <w:t>THE PERFECT STORM</w:t>
      </w:r>
    </w:p>
    <w:p w:rsidR="002452A9" w:rsidRDefault="002452A9">
      <w:pPr>
        <w:pStyle w:val="BodyText"/>
        <w:rPr>
          <w:rFonts w:ascii="Gotham Book"/>
          <w:sz w:val="44"/>
        </w:rPr>
      </w:pPr>
    </w:p>
    <w:p w:rsidR="002452A9" w:rsidRDefault="002515E1">
      <w:pPr>
        <w:spacing w:before="349"/>
        <w:ind w:right="818"/>
        <w:jc w:val="right"/>
        <w:rPr>
          <w:rFonts w:ascii="Gotham Book" w:hAnsi="Gotham Book"/>
          <w:sz w:val="36"/>
        </w:rPr>
      </w:pPr>
      <w:r>
        <w:rPr>
          <w:rFonts w:ascii="Gotham Book" w:hAnsi="Gotham Book"/>
          <w:color w:val="8CC640"/>
          <w:sz w:val="36"/>
        </w:rPr>
        <w:t>TEACHER’S GUIDE</w:t>
      </w:r>
    </w:p>
    <w:p w:rsidR="002452A9" w:rsidRDefault="002452A9">
      <w:pPr>
        <w:pStyle w:val="BodyText"/>
        <w:rPr>
          <w:rFonts w:ascii="Gotham Book"/>
          <w:sz w:val="44"/>
        </w:rPr>
      </w:pPr>
    </w:p>
    <w:p w:rsidR="002452A9" w:rsidRDefault="002515E1">
      <w:pPr>
        <w:spacing w:before="336"/>
        <w:ind w:right="827"/>
        <w:jc w:val="right"/>
        <w:rPr>
          <w:rFonts w:ascii="Gotham Book"/>
          <w:sz w:val="36"/>
        </w:rPr>
      </w:pPr>
      <w:r>
        <w:rPr>
          <w:rFonts w:ascii="Gotham Book"/>
          <w:color w:val="8CC640"/>
          <w:sz w:val="36"/>
        </w:rPr>
        <w:t>East Bay Municipal Utility D</w:t>
      </w:r>
      <w:r>
        <w:rPr>
          <w:rFonts w:ascii="Gotham Book"/>
          <w:color w:val="8CC640"/>
          <w:sz w:val="36"/>
        </w:rPr>
        <w:t>istrict</w:t>
      </w:r>
    </w:p>
    <w:p w:rsidR="002452A9" w:rsidRDefault="002452A9">
      <w:pPr>
        <w:pStyle w:val="BodyText"/>
        <w:spacing w:before="4"/>
        <w:rPr>
          <w:rFonts w:ascii="Gotham Book"/>
          <w:sz w:val="34"/>
        </w:rPr>
      </w:pPr>
    </w:p>
    <w:p w:rsidR="002452A9" w:rsidRDefault="002515E1">
      <w:pPr>
        <w:pStyle w:val="Heading3"/>
        <w:spacing w:before="1"/>
        <w:ind w:left="0" w:right="825"/>
        <w:jc w:val="right"/>
        <w:rPr>
          <w:rFonts w:ascii="Gotham Book"/>
        </w:rPr>
      </w:pPr>
      <w:r>
        <w:rPr>
          <w:rFonts w:ascii="Gotham Book"/>
          <w:color w:val="3666B1"/>
        </w:rPr>
        <w:t>2/16/2018</w:t>
      </w:r>
    </w:p>
    <w:p w:rsidR="002452A9" w:rsidRDefault="002452A9">
      <w:pPr>
        <w:jc w:val="right"/>
        <w:rPr>
          <w:rFonts w:ascii="Gotham Book"/>
        </w:rPr>
        <w:sectPr w:rsidR="002452A9">
          <w:type w:val="continuous"/>
          <w:pgSz w:w="12240" w:h="15840"/>
          <w:pgMar w:top="1500" w:right="1020" w:bottom="0" w:left="980" w:header="720" w:footer="720" w:gutter="0"/>
          <w:cols w:space="720"/>
        </w:sectPr>
      </w:pPr>
    </w:p>
    <w:p w:rsidR="002452A9" w:rsidRDefault="007B1B9A">
      <w:pPr>
        <w:pStyle w:val="BodyText"/>
        <w:rPr>
          <w:rFonts w:ascii="Gotham Book"/>
          <w:sz w:val="20"/>
        </w:rPr>
      </w:pPr>
      <w:r>
        <w:rPr>
          <w:rFonts w:ascii="Gotham Book"/>
          <w:noProof/>
          <w:color w:val="8CC640"/>
          <w:sz w:val="36"/>
        </w:rPr>
        <w:lastRenderedPageBreak/>
        <w:drawing>
          <wp:anchor distT="0" distB="0" distL="114300" distR="114300" simplePos="0" relativeHeight="503275376" behindDoc="1" locked="0" layoutInCell="1" allowOverlap="1" wp14:anchorId="70A532A5" wp14:editId="0C94D144">
            <wp:simplePos x="0" y="0"/>
            <wp:positionH relativeFrom="column">
              <wp:posOffset>-622300</wp:posOffset>
            </wp:positionH>
            <wp:positionV relativeFrom="paragraph">
              <wp:posOffset>-952500</wp:posOffset>
            </wp:positionV>
            <wp:extent cx="7806690" cy="10096500"/>
            <wp:effectExtent l="0" t="0" r="0" b="0"/>
            <wp:wrapNone/>
            <wp:docPr id="6" name="Picture 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11"/>
        <w:rPr>
          <w:rFonts w:ascii="Gotham Book"/>
          <w:sz w:val="19"/>
        </w:rPr>
      </w:pPr>
    </w:p>
    <w:p w:rsidR="002452A9" w:rsidRDefault="002452A9">
      <w:pPr>
        <w:rPr>
          <w:rFonts w:ascii="Gotham Book"/>
          <w:sz w:val="19"/>
        </w:rPr>
        <w:sectPr w:rsidR="002452A9">
          <w:pgSz w:w="12240" w:h="15840"/>
          <w:pgMar w:top="1500" w:right="1020" w:bottom="0" w:left="980" w:header="720" w:footer="720" w:gutter="0"/>
          <w:cols w:space="720"/>
        </w:sectPr>
      </w:pPr>
    </w:p>
    <w:p w:rsidR="00790DF5" w:rsidRDefault="00790DF5">
      <w:pPr>
        <w:pStyle w:val="BodyText"/>
        <w:spacing w:before="2"/>
      </w:pPr>
    </w:p>
    <w:p w:rsidR="002452A9" w:rsidRDefault="002515E1">
      <w:pPr>
        <w:pStyle w:val="BodyText"/>
        <w:spacing w:before="2"/>
        <w:rPr>
          <w:rFonts w:ascii="Times New Roman"/>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2743"/>
        <w:rPr>
          <w:rFonts w:ascii="Gotham Book"/>
          <w:sz w:val="42"/>
        </w:rPr>
      </w:pPr>
      <w:r>
        <w:rPr>
          <w:rFonts w:ascii="Gotham Book"/>
          <w:color w:val="3666B1"/>
          <w:sz w:val="42"/>
        </w:rPr>
        <w:t>COVER SHEET</w:t>
      </w:r>
    </w:p>
    <w:p w:rsidR="002452A9" w:rsidRDefault="002452A9">
      <w:pPr>
        <w:rPr>
          <w:rFonts w:ascii="Gotham Book"/>
          <w:sz w:val="42"/>
        </w:rPr>
        <w:sectPr w:rsidR="002452A9">
          <w:type w:val="continuous"/>
          <w:pgSz w:w="12240" w:h="15840"/>
          <w:pgMar w:top="1500" w:right="1020" w:bottom="0" w:left="980" w:header="720" w:footer="720" w:gutter="0"/>
          <w:cols w:num="2" w:space="720" w:equalWidth="0">
            <w:col w:w="3644" w:space="40"/>
            <w:col w:w="6556"/>
          </w:cols>
        </w:sectPr>
      </w:pPr>
    </w:p>
    <w:p w:rsidR="002452A9" w:rsidRDefault="002515E1">
      <w:pPr>
        <w:spacing w:before="19"/>
        <w:ind w:left="4092"/>
        <w:rPr>
          <w:b/>
          <w:sz w:val="28"/>
        </w:rPr>
      </w:pPr>
      <w:bookmarkStart w:id="0" w:name="The-Perfect-Storm-Coversheet"/>
      <w:bookmarkEnd w:id="0"/>
      <w:r>
        <w:rPr>
          <w:b/>
          <w:sz w:val="28"/>
        </w:rPr>
        <w:lastRenderedPageBreak/>
        <w:t>The Perfect Storm</w:t>
      </w:r>
    </w:p>
    <w:p w:rsidR="002452A9" w:rsidRDefault="002515E1">
      <w:pPr>
        <w:pStyle w:val="BodyText"/>
        <w:spacing w:before="210" w:line="273" w:lineRule="auto"/>
        <w:ind w:left="100"/>
      </w:pPr>
      <w:r>
        <w:rPr>
          <w:b/>
        </w:rPr>
        <w:t>Introduction</w:t>
      </w:r>
      <w:r>
        <w:t>: The following lesson introduces students to linear functions in the context of water pressure vs. water tank’s height.</w:t>
      </w:r>
    </w:p>
    <w:p w:rsidR="002452A9" w:rsidRDefault="002515E1">
      <w:pPr>
        <w:pStyle w:val="Heading7"/>
        <w:spacing w:before="163"/>
        <w:rPr>
          <w:b w:val="0"/>
        </w:rPr>
      </w:pPr>
      <w:r>
        <w:t>Materials</w:t>
      </w:r>
      <w:r>
        <w:rPr>
          <w:b w:val="0"/>
        </w:rPr>
        <w:t>:</w:t>
      </w:r>
    </w:p>
    <w:p w:rsidR="002452A9" w:rsidRDefault="002452A9">
      <w:pPr>
        <w:pStyle w:val="BodyText"/>
        <w:spacing w:before="9"/>
        <w:rPr>
          <w:sz w:val="16"/>
        </w:rPr>
      </w:pPr>
    </w:p>
    <w:p w:rsidR="002452A9" w:rsidRDefault="002515E1">
      <w:pPr>
        <w:pStyle w:val="ListParagraph"/>
        <w:numPr>
          <w:ilvl w:val="0"/>
          <w:numId w:val="9"/>
        </w:numPr>
        <w:tabs>
          <w:tab w:val="left" w:pos="820"/>
          <w:tab w:val="left" w:pos="821"/>
        </w:tabs>
        <w:spacing w:before="1"/>
      </w:pPr>
      <w:r>
        <w:t>Projector connected to a computer with internet to play videos for the</w:t>
      </w:r>
      <w:r>
        <w:rPr>
          <w:spacing w:val="-20"/>
        </w:rPr>
        <w:t xml:space="preserve"> </w:t>
      </w:r>
      <w:r>
        <w:t>lesson</w:t>
      </w:r>
    </w:p>
    <w:p w:rsidR="002452A9" w:rsidRDefault="002515E1">
      <w:pPr>
        <w:pStyle w:val="ListParagraph"/>
        <w:numPr>
          <w:ilvl w:val="0"/>
          <w:numId w:val="9"/>
        </w:numPr>
        <w:tabs>
          <w:tab w:val="left" w:pos="820"/>
          <w:tab w:val="left" w:pos="821"/>
        </w:tabs>
        <w:spacing w:before="39"/>
      </w:pPr>
      <w:r>
        <w:t>Copies of each of the</w:t>
      </w:r>
      <w:r>
        <w:rPr>
          <w:spacing w:val="-9"/>
        </w:rPr>
        <w:t xml:space="preserve"> </w:t>
      </w:r>
      <w:r>
        <w:t>following:</w:t>
      </w:r>
    </w:p>
    <w:p w:rsidR="002452A9" w:rsidRDefault="002515E1">
      <w:pPr>
        <w:pStyle w:val="ListParagraph"/>
        <w:numPr>
          <w:ilvl w:val="1"/>
          <w:numId w:val="9"/>
        </w:numPr>
        <w:tabs>
          <w:tab w:val="left" w:pos="1540"/>
          <w:tab w:val="left" w:pos="1541"/>
        </w:tabs>
        <w:spacing w:before="37"/>
      </w:pPr>
      <w:r>
        <w:t>Warm-Up and Exit</w:t>
      </w:r>
      <w:r>
        <w:rPr>
          <w:spacing w:val="-2"/>
        </w:rPr>
        <w:t xml:space="preserve"> </w:t>
      </w:r>
      <w:r>
        <w:t>Ticket</w:t>
      </w:r>
    </w:p>
    <w:p w:rsidR="002452A9" w:rsidRDefault="002515E1">
      <w:pPr>
        <w:pStyle w:val="ListParagraph"/>
        <w:numPr>
          <w:ilvl w:val="1"/>
          <w:numId w:val="9"/>
        </w:numPr>
        <w:tabs>
          <w:tab w:val="left" w:pos="1540"/>
          <w:tab w:val="left" w:pos="1541"/>
        </w:tabs>
        <w:spacing w:before="35"/>
      </w:pPr>
      <w:r>
        <w:t>The Perfect Storm</w:t>
      </w:r>
      <w:r>
        <w:rPr>
          <w:spacing w:val="-2"/>
        </w:rPr>
        <w:t xml:space="preserve"> </w:t>
      </w:r>
      <w:r>
        <w:t>Worksheet</w:t>
      </w:r>
    </w:p>
    <w:p w:rsidR="002452A9" w:rsidRDefault="002515E1">
      <w:pPr>
        <w:pStyle w:val="ListParagraph"/>
        <w:numPr>
          <w:ilvl w:val="1"/>
          <w:numId w:val="9"/>
        </w:numPr>
        <w:tabs>
          <w:tab w:val="left" w:pos="1540"/>
          <w:tab w:val="left" w:pos="1541"/>
        </w:tabs>
        <w:spacing w:before="34" w:line="266" w:lineRule="auto"/>
        <w:ind w:right="331"/>
      </w:pPr>
      <w:r>
        <w:t>Water</w:t>
      </w:r>
      <w:r>
        <w:rPr>
          <w:spacing w:val="-6"/>
        </w:rPr>
        <w:t xml:space="preserve"> </w:t>
      </w:r>
      <w:r>
        <w:t>Treatment</w:t>
      </w:r>
      <w:r>
        <w:rPr>
          <w:spacing w:val="-3"/>
        </w:rPr>
        <w:t xml:space="preserve"> </w:t>
      </w:r>
      <w:r>
        <w:t>Conversion</w:t>
      </w:r>
      <w:r>
        <w:rPr>
          <w:spacing w:val="-5"/>
        </w:rPr>
        <w:t xml:space="preserve"> </w:t>
      </w:r>
      <w:r>
        <w:t>Sheet</w:t>
      </w:r>
      <w:r>
        <w:rPr>
          <w:spacing w:val="-3"/>
        </w:rPr>
        <w:t xml:space="preserve"> </w:t>
      </w:r>
      <w:r>
        <w:t>Entitled</w:t>
      </w:r>
      <w:r>
        <w:rPr>
          <w:spacing w:val="-5"/>
        </w:rPr>
        <w:t xml:space="preserve"> </w:t>
      </w:r>
      <w:r>
        <w:t>“State</w:t>
      </w:r>
      <w:r>
        <w:rPr>
          <w:spacing w:val="-4"/>
        </w:rPr>
        <w:t xml:space="preserve"> </w:t>
      </w:r>
      <w:r>
        <w:t>of</w:t>
      </w:r>
      <w:r>
        <w:rPr>
          <w:spacing w:val="-7"/>
        </w:rPr>
        <w:t xml:space="preserve"> </w:t>
      </w:r>
      <w:r>
        <w:t>California,</w:t>
      </w:r>
      <w:r>
        <w:rPr>
          <w:spacing w:val="-5"/>
        </w:rPr>
        <w:t xml:space="preserve"> </w:t>
      </w:r>
      <w:r>
        <w:t>Department</w:t>
      </w:r>
      <w:r>
        <w:rPr>
          <w:spacing w:val="-3"/>
        </w:rPr>
        <w:t xml:space="preserve"> </w:t>
      </w:r>
      <w:r>
        <w:t>of</w:t>
      </w:r>
      <w:r>
        <w:rPr>
          <w:spacing w:val="-7"/>
        </w:rPr>
        <w:t xml:space="preserve"> </w:t>
      </w:r>
      <w:r>
        <w:t>Public</w:t>
      </w:r>
      <w:r>
        <w:rPr>
          <w:spacing w:val="-3"/>
        </w:rPr>
        <w:t xml:space="preserve"> </w:t>
      </w:r>
      <w:r>
        <w:t xml:space="preserve">Health: </w:t>
      </w:r>
      <w:r>
        <w:t>Drinking Water Operator Certification</w:t>
      </w:r>
      <w:r>
        <w:rPr>
          <w:spacing w:val="-1"/>
        </w:rPr>
        <w:t xml:space="preserve"> </w:t>
      </w:r>
      <w:r>
        <w:t>Program”</w:t>
      </w:r>
    </w:p>
    <w:p w:rsidR="002452A9" w:rsidRDefault="002515E1">
      <w:pPr>
        <w:pStyle w:val="ListParagraph"/>
        <w:numPr>
          <w:ilvl w:val="1"/>
          <w:numId w:val="9"/>
        </w:numPr>
        <w:tabs>
          <w:tab w:val="left" w:pos="1540"/>
          <w:tab w:val="left" w:pos="1541"/>
        </w:tabs>
        <w:spacing w:before="12"/>
      </w:pPr>
      <w:r>
        <w:t>Student Surveys</w:t>
      </w:r>
    </w:p>
    <w:p w:rsidR="002452A9" w:rsidRDefault="002515E1">
      <w:pPr>
        <w:pStyle w:val="Heading7"/>
        <w:spacing w:before="195"/>
        <w:rPr>
          <w:b w:val="0"/>
        </w:rPr>
      </w:pPr>
      <w:r>
        <w:t>Estimated Timeframe</w:t>
      </w:r>
      <w:r>
        <w:rPr>
          <w:b w:val="0"/>
        </w:rPr>
        <w:t>:</w:t>
      </w:r>
    </w:p>
    <w:p w:rsidR="002452A9" w:rsidRDefault="002452A9">
      <w:pPr>
        <w:pStyle w:val="BodyText"/>
        <w:spacing w:before="9"/>
        <w:rPr>
          <w:sz w:val="16"/>
        </w:rPr>
      </w:pPr>
    </w:p>
    <w:p w:rsidR="002452A9" w:rsidRDefault="002515E1">
      <w:pPr>
        <w:pStyle w:val="ListParagraph"/>
        <w:numPr>
          <w:ilvl w:val="0"/>
          <w:numId w:val="9"/>
        </w:numPr>
        <w:tabs>
          <w:tab w:val="left" w:pos="820"/>
          <w:tab w:val="left" w:pos="821"/>
        </w:tabs>
      </w:pPr>
      <w:r>
        <w:t>45 minutes to an 1 hour, depending on how you spread and imbed your think</w:t>
      </w:r>
      <w:r>
        <w:rPr>
          <w:spacing w:val="-23"/>
        </w:rPr>
        <w:t xml:space="preserve"> </w:t>
      </w:r>
      <w:r>
        <w:t>time</w:t>
      </w:r>
    </w:p>
    <w:p w:rsidR="002452A9" w:rsidRDefault="002515E1">
      <w:pPr>
        <w:pStyle w:val="Heading7"/>
        <w:spacing w:before="197"/>
        <w:rPr>
          <w:b w:val="0"/>
        </w:rPr>
      </w:pPr>
      <w:r>
        <w:t>Prior Knowledge/Skills Needed</w:t>
      </w:r>
      <w:r>
        <w:rPr>
          <w:b w:val="0"/>
        </w:rPr>
        <w:t>:</w:t>
      </w:r>
    </w:p>
    <w:p w:rsidR="002452A9" w:rsidRDefault="002452A9">
      <w:pPr>
        <w:pStyle w:val="BodyText"/>
        <w:spacing w:before="6"/>
        <w:rPr>
          <w:sz w:val="16"/>
        </w:rPr>
      </w:pPr>
    </w:p>
    <w:p w:rsidR="002452A9" w:rsidRDefault="002515E1">
      <w:pPr>
        <w:pStyle w:val="BodyText"/>
        <w:ind w:left="100"/>
      </w:pPr>
      <w:r>
        <w:t>Before this application lesson, students must be able to:</w:t>
      </w:r>
    </w:p>
    <w:p w:rsidR="002452A9" w:rsidRDefault="002452A9">
      <w:pPr>
        <w:pStyle w:val="BodyText"/>
        <w:spacing w:before="5"/>
        <w:rPr>
          <w:sz w:val="16"/>
        </w:rPr>
      </w:pPr>
    </w:p>
    <w:p w:rsidR="002452A9" w:rsidRDefault="002515E1">
      <w:pPr>
        <w:pStyle w:val="ListParagraph"/>
        <w:numPr>
          <w:ilvl w:val="0"/>
          <w:numId w:val="9"/>
        </w:numPr>
        <w:tabs>
          <w:tab w:val="left" w:pos="820"/>
          <w:tab w:val="left" w:pos="821"/>
        </w:tabs>
      </w:pPr>
      <w:r>
        <w:t>Find the equation of a line given 2</w:t>
      </w:r>
      <w:r>
        <w:rPr>
          <w:spacing w:val="-11"/>
        </w:rPr>
        <w:t xml:space="preserve"> </w:t>
      </w:r>
      <w:r>
        <w:t>points</w:t>
      </w:r>
    </w:p>
    <w:p w:rsidR="002452A9" w:rsidRDefault="002515E1">
      <w:pPr>
        <w:pStyle w:val="ListParagraph"/>
        <w:numPr>
          <w:ilvl w:val="0"/>
          <w:numId w:val="9"/>
        </w:numPr>
        <w:tabs>
          <w:tab w:val="left" w:pos="820"/>
          <w:tab w:val="left" w:pos="821"/>
        </w:tabs>
        <w:spacing w:before="40"/>
      </w:pPr>
      <w:r>
        <w:t>Find percent of a</w:t>
      </w:r>
      <w:r>
        <w:rPr>
          <w:spacing w:val="-5"/>
        </w:rPr>
        <w:t xml:space="preserve"> </w:t>
      </w:r>
      <w:r>
        <w:t>number</w:t>
      </w:r>
    </w:p>
    <w:p w:rsidR="002452A9" w:rsidRDefault="002515E1">
      <w:pPr>
        <w:pStyle w:val="Heading7"/>
        <w:spacing w:before="201"/>
        <w:rPr>
          <w:b w:val="0"/>
        </w:rPr>
      </w:pPr>
      <w:r>
        <w:t>Common Core State Standards</w:t>
      </w:r>
      <w:r>
        <w:rPr>
          <w:b w:val="0"/>
        </w:rPr>
        <w:t>:</w:t>
      </w:r>
    </w:p>
    <w:p w:rsidR="002452A9" w:rsidRDefault="002515E1">
      <w:pPr>
        <w:pStyle w:val="BodyText"/>
        <w:spacing w:before="197" w:line="276" w:lineRule="auto"/>
        <w:ind w:left="100" w:right="857"/>
      </w:pPr>
      <w:r>
        <w:t>CCSS.MATH.HS.A-CED.2: Create equations in two or more variables to represent relationships between quantities; graph equations on coordinate axes with labels and scales.</w:t>
      </w:r>
    </w:p>
    <w:p w:rsidR="002452A9" w:rsidRDefault="002515E1">
      <w:pPr>
        <w:pStyle w:val="BodyText"/>
        <w:spacing w:before="162" w:line="276" w:lineRule="auto"/>
        <w:ind w:left="100" w:right="857"/>
      </w:pPr>
      <w:r>
        <w:t>CCSS.MATH.HS.A-REI.3: Solve linear equations and inequalities in one variable, includi</w:t>
      </w:r>
      <w:r>
        <w:t>ng equations with coefficients represented by letters.</w:t>
      </w:r>
    </w:p>
    <w:p w:rsidR="002452A9" w:rsidRDefault="002515E1">
      <w:pPr>
        <w:spacing w:before="158"/>
        <w:ind w:left="100"/>
        <w:rPr>
          <w:b/>
          <w:i/>
        </w:rPr>
      </w:pPr>
      <w:r>
        <w:rPr>
          <w:b/>
          <w:i/>
        </w:rPr>
        <w:t>Additional Common Core State Standards:</w:t>
      </w:r>
    </w:p>
    <w:p w:rsidR="002452A9" w:rsidRDefault="002452A9">
      <w:pPr>
        <w:pStyle w:val="BodyText"/>
        <w:spacing w:before="6"/>
        <w:rPr>
          <w:b/>
          <w:i/>
          <w:sz w:val="16"/>
        </w:rPr>
      </w:pPr>
    </w:p>
    <w:p w:rsidR="002452A9" w:rsidRDefault="002515E1">
      <w:pPr>
        <w:pStyle w:val="BodyText"/>
        <w:spacing w:line="276" w:lineRule="auto"/>
        <w:ind w:left="100"/>
      </w:pPr>
      <w:r>
        <w:t>CCSS.MATH.HS.N-Q.1: Use units as a way to understand problems and to guide the solution of multi-step problems; choose and interpret units consistently in formu</w:t>
      </w:r>
      <w:r>
        <w:t>las; choose and interpret the scale and the origin in graphs and data displays.</w:t>
      </w:r>
    </w:p>
    <w:p w:rsidR="002452A9" w:rsidRDefault="002515E1">
      <w:pPr>
        <w:pStyle w:val="BodyText"/>
        <w:spacing w:before="159" w:line="420" w:lineRule="auto"/>
        <w:ind w:left="100" w:right="1698"/>
      </w:pPr>
      <w:r>
        <w:t>CCSS.MATH.HS.N-Q.2: Define appropriate quantities for the purpose of descriptive modeling. CCSS.MATH.HS.A-SSE.1: Interpret expressions that represent a quantity in terms of its</w:t>
      </w:r>
      <w:r>
        <w:t xml:space="preserve"> context.</w:t>
      </w:r>
    </w:p>
    <w:p w:rsidR="002452A9" w:rsidRDefault="002515E1">
      <w:pPr>
        <w:pStyle w:val="BodyText"/>
        <w:spacing w:line="276" w:lineRule="auto"/>
        <w:ind w:left="100" w:right="96"/>
      </w:pPr>
      <w:r>
        <w:t>CCSS.MATH.HS.A-CED.3: Represent constraints by equations or inequalities, and by systems of equations and/or inequalities, and interpret solutions as viable or nonviable options in a modeling context.</w:t>
      </w:r>
    </w:p>
    <w:p w:rsidR="002452A9" w:rsidRDefault="002452A9">
      <w:pPr>
        <w:spacing w:line="276" w:lineRule="auto"/>
        <w:sectPr w:rsidR="002452A9">
          <w:pgSz w:w="12240" w:h="15840"/>
          <w:pgMar w:top="1420" w:right="1020" w:bottom="280" w:left="980" w:header="720" w:footer="720" w:gutter="0"/>
          <w:cols w:space="720"/>
        </w:sectPr>
      </w:pPr>
    </w:p>
    <w:p w:rsidR="002452A9" w:rsidRDefault="002515E1">
      <w:pPr>
        <w:pStyle w:val="Heading7"/>
        <w:spacing w:before="36"/>
        <w:rPr>
          <w:b w:val="0"/>
        </w:rPr>
      </w:pPr>
      <w:r>
        <w:lastRenderedPageBreak/>
        <w:t>Implementation Suggestions</w:t>
      </w:r>
      <w:r>
        <w:rPr>
          <w:b w:val="0"/>
        </w:rPr>
        <w:t>:</w:t>
      </w:r>
    </w:p>
    <w:p w:rsidR="002452A9" w:rsidRDefault="002452A9">
      <w:pPr>
        <w:pStyle w:val="BodyText"/>
        <w:spacing w:before="9"/>
        <w:rPr>
          <w:sz w:val="16"/>
        </w:rPr>
      </w:pPr>
    </w:p>
    <w:p w:rsidR="002452A9" w:rsidRDefault="002515E1">
      <w:pPr>
        <w:pStyle w:val="ListParagraph"/>
        <w:numPr>
          <w:ilvl w:val="0"/>
          <w:numId w:val="9"/>
        </w:numPr>
        <w:tabs>
          <w:tab w:val="left" w:pos="820"/>
          <w:tab w:val="left" w:pos="821"/>
        </w:tabs>
        <w:spacing w:line="271" w:lineRule="auto"/>
        <w:ind w:right="1011"/>
      </w:pPr>
      <w:r>
        <w:t>Ask</w:t>
      </w:r>
      <w:r>
        <w:rPr>
          <w:spacing w:val="-4"/>
        </w:rPr>
        <w:t xml:space="preserve"> </w:t>
      </w:r>
      <w:r>
        <w:t>st</w:t>
      </w:r>
      <w:r>
        <w:t>udents</w:t>
      </w:r>
      <w:r>
        <w:rPr>
          <w:spacing w:val="-6"/>
        </w:rPr>
        <w:t xml:space="preserve"> </w:t>
      </w:r>
      <w:r>
        <w:t>to</w:t>
      </w:r>
      <w:r>
        <w:rPr>
          <w:spacing w:val="-5"/>
        </w:rPr>
        <w:t xml:space="preserve"> </w:t>
      </w:r>
      <w:r>
        <w:t>think/write/pair/share</w:t>
      </w:r>
      <w:r>
        <w:rPr>
          <w:spacing w:val="-4"/>
        </w:rPr>
        <w:t xml:space="preserve"> </w:t>
      </w:r>
      <w:r>
        <w:t>often</w:t>
      </w:r>
      <w:r>
        <w:rPr>
          <w:spacing w:val="-3"/>
        </w:rPr>
        <w:t xml:space="preserve"> </w:t>
      </w:r>
      <w:r>
        <w:t>so</w:t>
      </w:r>
      <w:r>
        <w:rPr>
          <w:spacing w:val="-5"/>
        </w:rPr>
        <w:t xml:space="preserve"> </w:t>
      </w:r>
      <w:r>
        <w:t>students</w:t>
      </w:r>
      <w:r>
        <w:rPr>
          <w:spacing w:val="-1"/>
        </w:rPr>
        <w:t xml:space="preserve"> </w:t>
      </w:r>
      <w:r>
        <w:t>can</w:t>
      </w:r>
      <w:r>
        <w:rPr>
          <w:spacing w:val="-5"/>
        </w:rPr>
        <w:t xml:space="preserve"> </w:t>
      </w:r>
      <w:r>
        <w:t>verbalize</w:t>
      </w:r>
      <w:r>
        <w:rPr>
          <w:spacing w:val="-4"/>
        </w:rPr>
        <w:t xml:space="preserve"> </w:t>
      </w:r>
      <w:r>
        <w:t>and</w:t>
      </w:r>
      <w:r>
        <w:rPr>
          <w:spacing w:val="-5"/>
        </w:rPr>
        <w:t xml:space="preserve"> </w:t>
      </w:r>
      <w:r>
        <w:t>communicate</w:t>
      </w:r>
      <w:r>
        <w:rPr>
          <w:spacing w:val="-4"/>
        </w:rPr>
        <w:t xml:space="preserve"> </w:t>
      </w:r>
      <w:r>
        <w:t>their mathematics</w:t>
      </w:r>
    </w:p>
    <w:p w:rsidR="002452A9" w:rsidRDefault="002515E1">
      <w:pPr>
        <w:pStyle w:val="ListParagraph"/>
        <w:numPr>
          <w:ilvl w:val="0"/>
          <w:numId w:val="9"/>
        </w:numPr>
        <w:tabs>
          <w:tab w:val="left" w:pos="820"/>
          <w:tab w:val="left" w:pos="821"/>
        </w:tabs>
        <w:spacing w:before="12"/>
      </w:pPr>
      <w:r>
        <w:t>Students should do work on the board in groups or</w:t>
      </w:r>
      <w:r>
        <w:rPr>
          <w:spacing w:val="-10"/>
        </w:rPr>
        <w:t xml:space="preserve"> </w:t>
      </w:r>
      <w:r>
        <w:t>pairs</w:t>
      </w:r>
    </w:p>
    <w:p w:rsidR="002452A9" w:rsidRDefault="002515E1">
      <w:pPr>
        <w:pStyle w:val="Heading7"/>
        <w:spacing w:before="196"/>
        <w:rPr>
          <w:b w:val="0"/>
        </w:rPr>
      </w:pPr>
      <w:r>
        <w:t>Accommodations/Modifications</w:t>
      </w:r>
      <w:r>
        <w:rPr>
          <w:b w:val="0"/>
        </w:rPr>
        <w:t>:</w:t>
      </w:r>
    </w:p>
    <w:p w:rsidR="002452A9" w:rsidRDefault="002452A9">
      <w:pPr>
        <w:pStyle w:val="BodyText"/>
        <w:spacing w:before="5"/>
        <w:rPr>
          <w:sz w:val="16"/>
        </w:rPr>
      </w:pPr>
    </w:p>
    <w:p w:rsidR="002452A9" w:rsidRDefault="002515E1">
      <w:pPr>
        <w:pStyle w:val="ListParagraph"/>
        <w:numPr>
          <w:ilvl w:val="0"/>
          <w:numId w:val="9"/>
        </w:numPr>
        <w:tabs>
          <w:tab w:val="left" w:pos="820"/>
          <w:tab w:val="left" w:pos="821"/>
        </w:tabs>
      </w:pPr>
      <w:r>
        <w:t>For English Language</w:t>
      </w:r>
      <w:r>
        <w:rPr>
          <w:spacing w:val="-4"/>
        </w:rPr>
        <w:t xml:space="preserve"> </w:t>
      </w:r>
      <w:r>
        <w:t>Learners:</w:t>
      </w:r>
    </w:p>
    <w:p w:rsidR="002452A9" w:rsidRDefault="002515E1">
      <w:pPr>
        <w:pStyle w:val="ListParagraph"/>
        <w:numPr>
          <w:ilvl w:val="1"/>
          <w:numId w:val="9"/>
        </w:numPr>
        <w:tabs>
          <w:tab w:val="left" w:pos="1540"/>
          <w:tab w:val="left" w:pos="1541"/>
        </w:tabs>
        <w:spacing w:before="42"/>
      </w:pPr>
      <w:r>
        <w:t>Be sure to have precise definitions of content vocabulary ready ahead of</w:t>
      </w:r>
      <w:r>
        <w:rPr>
          <w:spacing w:val="-7"/>
        </w:rPr>
        <w:t xml:space="preserve"> </w:t>
      </w:r>
      <w:r>
        <w:t>time.</w:t>
      </w:r>
    </w:p>
    <w:p w:rsidR="002452A9" w:rsidRDefault="002515E1">
      <w:pPr>
        <w:pStyle w:val="ListParagraph"/>
        <w:numPr>
          <w:ilvl w:val="1"/>
          <w:numId w:val="9"/>
        </w:numPr>
        <w:tabs>
          <w:tab w:val="left" w:pos="1540"/>
          <w:tab w:val="left" w:pos="1541"/>
        </w:tabs>
        <w:spacing w:before="29"/>
      </w:pPr>
      <w:r>
        <w:t>Be sure to include think time when</w:t>
      </w:r>
      <w:r>
        <w:rPr>
          <w:spacing w:val="-6"/>
        </w:rPr>
        <w:t xml:space="preserve"> </w:t>
      </w:r>
      <w:r>
        <w:t>appropriate.</w:t>
      </w:r>
    </w:p>
    <w:p w:rsidR="002452A9" w:rsidRDefault="002515E1">
      <w:pPr>
        <w:pStyle w:val="ListParagraph"/>
        <w:numPr>
          <w:ilvl w:val="1"/>
          <w:numId w:val="9"/>
        </w:numPr>
        <w:tabs>
          <w:tab w:val="left" w:pos="1540"/>
          <w:tab w:val="left" w:pos="1541"/>
        </w:tabs>
        <w:spacing w:before="35"/>
      </w:pPr>
      <w:r>
        <w:t>Ask students to Think/Write/Pair/Share between for each</w:t>
      </w:r>
      <w:r>
        <w:rPr>
          <w:spacing w:val="-10"/>
        </w:rPr>
        <w:t xml:space="preserve"> </w:t>
      </w:r>
      <w:r>
        <w:t>question</w:t>
      </w:r>
    </w:p>
    <w:p w:rsidR="002452A9" w:rsidRDefault="002515E1">
      <w:pPr>
        <w:pStyle w:val="ListParagraph"/>
        <w:numPr>
          <w:ilvl w:val="0"/>
          <w:numId w:val="9"/>
        </w:numPr>
        <w:tabs>
          <w:tab w:val="left" w:pos="820"/>
          <w:tab w:val="left" w:pos="821"/>
        </w:tabs>
        <w:spacing w:before="37"/>
      </w:pPr>
      <w:r>
        <w:t>For</w:t>
      </w:r>
      <w:r>
        <w:rPr>
          <w:spacing w:val="-3"/>
        </w:rPr>
        <w:t xml:space="preserve"> </w:t>
      </w:r>
      <w:r>
        <w:t>SPED/504:</w:t>
      </w:r>
    </w:p>
    <w:p w:rsidR="002452A9" w:rsidRDefault="002515E1">
      <w:pPr>
        <w:pStyle w:val="ListParagraph"/>
        <w:numPr>
          <w:ilvl w:val="1"/>
          <w:numId w:val="9"/>
        </w:numPr>
        <w:tabs>
          <w:tab w:val="left" w:pos="1540"/>
          <w:tab w:val="left" w:pos="1541"/>
        </w:tabs>
        <w:spacing w:before="37"/>
      </w:pPr>
      <w:r>
        <w:t>Allow students to use a calculator for</w:t>
      </w:r>
      <w:r>
        <w:rPr>
          <w:spacing w:val="-13"/>
        </w:rPr>
        <w:t xml:space="preserve"> </w:t>
      </w:r>
      <w:r>
        <w:t>calculation</w:t>
      </w:r>
      <w:r>
        <w:t>s</w:t>
      </w:r>
    </w:p>
    <w:p w:rsidR="002452A9" w:rsidRDefault="002515E1">
      <w:pPr>
        <w:pStyle w:val="ListParagraph"/>
        <w:numPr>
          <w:ilvl w:val="1"/>
          <w:numId w:val="9"/>
        </w:numPr>
        <w:tabs>
          <w:tab w:val="left" w:pos="1540"/>
          <w:tab w:val="left" w:pos="1541"/>
        </w:tabs>
        <w:spacing w:before="35"/>
      </w:pPr>
      <w:r>
        <w:t>Focus on having students verbalize the process in their own</w:t>
      </w:r>
      <w:r>
        <w:rPr>
          <w:spacing w:val="-14"/>
        </w:rPr>
        <w:t xml:space="preserve"> </w:t>
      </w:r>
      <w:r>
        <w:t>words</w:t>
      </w:r>
    </w:p>
    <w:p w:rsidR="002452A9" w:rsidRDefault="002515E1">
      <w:pPr>
        <w:pStyle w:val="ListParagraph"/>
        <w:numPr>
          <w:ilvl w:val="1"/>
          <w:numId w:val="9"/>
        </w:numPr>
        <w:tabs>
          <w:tab w:val="left" w:pos="1540"/>
          <w:tab w:val="left" w:pos="1541"/>
        </w:tabs>
        <w:spacing w:before="34" w:line="266" w:lineRule="auto"/>
        <w:ind w:right="553"/>
      </w:pPr>
      <w:r>
        <w:t>While students are finding solutions you may ask students for estimated solutions first,</w:t>
      </w:r>
      <w:r>
        <w:rPr>
          <w:spacing w:val="-33"/>
        </w:rPr>
        <w:t xml:space="preserve"> </w:t>
      </w:r>
      <w:r>
        <w:t>this helps students see if they are headed in the right direction with their</w:t>
      </w:r>
      <w:r>
        <w:rPr>
          <w:spacing w:val="-22"/>
        </w:rPr>
        <w:t xml:space="preserve"> </w:t>
      </w:r>
      <w:r>
        <w:t>answers</w:t>
      </w:r>
    </w:p>
    <w:p w:rsidR="002452A9" w:rsidRDefault="002515E1">
      <w:pPr>
        <w:pStyle w:val="Heading7"/>
        <w:spacing w:before="172"/>
        <w:rPr>
          <w:b w:val="0"/>
        </w:rPr>
      </w:pPr>
      <w:r>
        <w:t>Extensions</w:t>
      </w:r>
      <w:r>
        <w:rPr>
          <w:b w:val="0"/>
        </w:rPr>
        <w:t>:</w:t>
      </w:r>
    </w:p>
    <w:p w:rsidR="002452A9" w:rsidRDefault="002452A9">
      <w:pPr>
        <w:pStyle w:val="BodyText"/>
        <w:spacing w:before="10"/>
        <w:rPr>
          <w:sz w:val="16"/>
        </w:rPr>
      </w:pPr>
    </w:p>
    <w:p w:rsidR="002452A9" w:rsidRDefault="002515E1">
      <w:pPr>
        <w:pStyle w:val="ListParagraph"/>
        <w:numPr>
          <w:ilvl w:val="0"/>
          <w:numId w:val="9"/>
        </w:numPr>
        <w:tabs>
          <w:tab w:val="left" w:pos="820"/>
          <w:tab w:val="left" w:pos="821"/>
        </w:tabs>
        <w:spacing w:line="271" w:lineRule="auto"/>
        <w:ind w:right="501"/>
      </w:pPr>
      <w:r>
        <w:t>Students</w:t>
      </w:r>
      <w:r>
        <w:rPr>
          <w:spacing w:val="-4"/>
        </w:rPr>
        <w:t xml:space="preserve"> </w:t>
      </w:r>
      <w:r>
        <w:t>can</w:t>
      </w:r>
      <w:r>
        <w:rPr>
          <w:spacing w:val="-3"/>
        </w:rPr>
        <w:t xml:space="preserve"> </w:t>
      </w:r>
      <w:r>
        <w:t>use</w:t>
      </w:r>
      <w:r>
        <w:rPr>
          <w:spacing w:val="-2"/>
        </w:rPr>
        <w:t xml:space="preserve"> </w:t>
      </w:r>
      <w:r>
        <w:t>maximum</w:t>
      </w:r>
      <w:r>
        <w:rPr>
          <w:spacing w:val="-4"/>
        </w:rPr>
        <w:t xml:space="preserve"> </w:t>
      </w:r>
      <w:r>
        <w:t>and</w:t>
      </w:r>
      <w:r>
        <w:rPr>
          <w:spacing w:val="-4"/>
        </w:rPr>
        <w:t xml:space="preserve"> </w:t>
      </w:r>
      <w:r>
        <w:t>minimum</w:t>
      </w:r>
      <w:r>
        <w:rPr>
          <w:spacing w:val="-4"/>
        </w:rPr>
        <w:t xml:space="preserve"> </w:t>
      </w:r>
      <w:r>
        <w:t>values</w:t>
      </w:r>
      <w:r>
        <w:rPr>
          <w:spacing w:val="-4"/>
        </w:rPr>
        <w:t xml:space="preserve"> </w:t>
      </w:r>
      <w:r>
        <w:t>to</w:t>
      </w:r>
      <w:r>
        <w:rPr>
          <w:spacing w:val="-3"/>
        </w:rPr>
        <w:t xml:space="preserve"> </w:t>
      </w:r>
      <w:r>
        <w:t>calculate</w:t>
      </w:r>
      <w:r>
        <w:rPr>
          <w:spacing w:val="-2"/>
        </w:rPr>
        <w:t xml:space="preserve"> </w:t>
      </w:r>
      <w:r>
        <w:t>the</w:t>
      </w:r>
      <w:r>
        <w:rPr>
          <w:spacing w:val="-3"/>
        </w:rPr>
        <w:t xml:space="preserve"> </w:t>
      </w:r>
      <w:r>
        <w:t>lines</w:t>
      </w:r>
      <w:r>
        <w:rPr>
          <w:spacing w:val="-4"/>
        </w:rPr>
        <w:t xml:space="preserve"> </w:t>
      </w:r>
      <w:r>
        <w:t>that</w:t>
      </w:r>
      <w:r>
        <w:rPr>
          <w:spacing w:val="-1"/>
        </w:rPr>
        <w:t xml:space="preserve"> </w:t>
      </w:r>
      <w:r>
        <w:t>represent</w:t>
      </w:r>
      <w:r>
        <w:rPr>
          <w:spacing w:val="-2"/>
        </w:rPr>
        <w:t xml:space="preserve"> </w:t>
      </w:r>
      <w:r>
        <w:t>the</w:t>
      </w:r>
      <w:r>
        <w:rPr>
          <w:spacing w:val="-3"/>
        </w:rPr>
        <w:t xml:space="preserve"> </w:t>
      </w:r>
      <w:r>
        <w:t>upper</w:t>
      </w:r>
      <w:r>
        <w:rPr>
          <w:spacing w:val="-4"/>
        </w:rPr>
        <w:t xml:space="preserve"> </w:t>
      </w:r>
      <w:r>
        <w:t>and lower boundaries of the</w:t>
      </w:r>
      <w:r>
        <w:rPr>
          <w:spacing w:val="-9"/>
        </w:rPr>
        <w:t xml:space="preserve"> </w:t>
      </w:r>
      <w:r>
        <w:t>appropriate</w:t>
      </w:r>
    </w:p>
    <w:p w:rsidR="002452A9" w:rsidRDefault="002515E1">
      <w:pPr>
        <w:pStyle w:val="ListParagraph"/>
        <w:numPr>
          <w:ilvl w:val="0"/>
          <w:numId w:val="9"/>
        </w:numPr>
        <w:tabs>
          <w:tab w:val="left" w:pos="820"/>
          <w:tab w:val="left" w:pos="821"/>
        </w:tabs>
        <w:spacing w:before="11" w:line="271" w:lineRule="auto"/>
        <w:ind w:right="315"/>
      </w:pPr>
      <w:r>
        <w:t>Students can graph the set of solution values (region between the line representing expected values + 2% and expected values –</w:t>
      </w:r>
      <w:r>
        <w:rPr>
          <w:spacing w:val="-7"/>
        </w:rPr>
        <w:t xml:space="preserve"> </w:t>
      </w:r>
      <w:r>
        <w:t>2%).</w:t>
      </w:r>
    </w:p>
    <w:p w:rsidR="002452A9" w:rsidRDefault="002452A9">
      <w:pPr>
        <w:spacing w:line="271" w:lineRule="auto"/>
        <w:sectPr w:rsidR="002452A9">
          <w:pgSz w:w="12240" w:h="15840"/>
          <w:pgMar w:top="1400" w:right="1020" w:bottom="280" w:left="98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77424" behindDoc="1" locked="0" layoutInCell="1" allowOverlap="1" wp14:anchorId="3C79B1CE" wp14:editId="23A6EEE6">
            <wp:simplePos x="0" y="0"/>
            <wp:positionH relativeFrom="column">
              <wp:posOffset>-622300</wp:posOffset>
            </wp:positionH>
            <wp:positionV relativeFrom="paragraph">
              <wp:posOffset>-990600</wp:posOffset>
            </wp:positionV>
            <wp:extent cx="7806690" cy="10096500"/>
            <wp:effectExtent l="0" t="0" r="0" b="0"/>
            <wp:wrapNone/>
            <wp:docPr id="8" name="Picture 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3"/>
        <w:rPr>
          <w:sz w:val="19"/>
        </w:rPr>
      </w:pPr>
    </w:p>
    <w:p w:rsidR="002452A9" w:rsidRDefault="002452A9">
      <w:pPr>
        <w:rPr>
          <w:sz w:val="19"/>
        </w:rPr>
        <w:sectPr w:rsidR="002452A9">
          <w:pgSz w:w="12240" w:h="15840"/>
          <w:pgMar w:top="1500" w:right="1020" w:bottom="0" w:left="980" w:header="720" w:footer="720" w:gutter="0"/>
          <w:cols w:space="720"/>
        </w:sectPr>
      </w:pPr>
    </w:p>
    <w:p w:rsidR="002452A9" w:rsidRDefault="002452A9"/>
    <w:p w:rsidR="00790DF5" w:rsidRDefault="00790DF5"/>
    <w:p w:rsidR="00790DF5" w:rsidRDefault="00790DF5"/>
    <w:p w:rsidR="00790DF5" w:rsidRDefault="00790DF5"/>
    <w:p w:rsidR="00790DF5" w:rsidRDefault="00790DF5"/>
    <w:p w:rsidR="00790DF5" w:rsidRDefault="00790DF5">
      <w:pPr>
        <w:sectPr w:rsidR="00790DF5">
          <w:type w:val="continuous"/>
          <w:pgSz w:w="12240" w:h="15840"/>
          <w:pgMar w:top="1500" w:right="1020" w:bottom="0" w:left="980" w:header="720" w:footer="720" w:gutter="0"/>
          <w:cols w:num="2" w:space="720" w:equalWidth="0">
            <w:col w:w="3644" w:space="40"/>
            <w:col w:w="6556"/>
          </w:cols>
        </w:sect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spacing w:before="8"/>
        <w:rPr>
          <w:rFonts w:ascii="Gotham Book"/>
          <w:sz w:val="19"/>
        </w:rPr>
      </w:pPr>
    </w:p>
    <w:p w:rsidR="002452A9" w:rsidRDefault="002515E1">
      <w:pPr>
        <w:spacing w:before="115"/>
        <w:ind w:left="5028"/>
        <w:rPr>
          <w:rFonts w:ascii="Gotham Book"/>
          <w:sz w:val="42"/>
        </w:rPr>
      </w:pPr>
      <w:r>
        <w:rPr>
          <w:rFonts w:ascii="Gotham Book"/>
          <w:color w:val="3666B1"/>
          <w:sz w:val="42"/>
        </w:rPr>
        <w:t>WARM-UP EXERCISE</w:t>
      </w:r>
    </w:p>
    <w:p w:rsidR="002452A9" w:rsidRDefault="002452A9">
      <w:pPr>
        <w:rPr>
          <w:rFonts w:ascii="Gotham Book"/>
          <w:sz w:val="42"/>
        </w:rPr>
        <w:sectPr w:rsidR="002452A9">
          <w:type w:val="continuous"/>
          <w:pgSz w:w="12240" w:h="15840"/>
          <w:pgMar w:top="1500" w:right="1020" w:bottom="0" w:left="980" w:header="720" w:footer="720" w:gutter="0"/>
          <w:cols w:space="720"/>
        </w:sectPr>
      </w:pPr>
    </w:p>
    <w:p w:rsidR="002452A9" w:rsidRDefault="002515E1">
      <w:pPr>
        <w:pStyle w:val="Heading6"/>
        <w:spacing w:before="37"/>
        <w:rPr>
          <w:b w:val="0"/>
        </w:rPr>
      </w:pPr>
      <w:r>
        <w:lastRenderedPageBreak/>
        <w:t>Warm-Up</w:t>
      </w:r>
      <w:r>
        <w:rPr>
          <w:b w:val="0"/>
        </w:rPr>
        <w:t>:</w:t>
      </w:r>
    </w:p>
    <w:p w:rsidR="002452A9" w:rsidRDefault="002515E1">
      <w:pPr>
        <w:pStyle w:val="ListParagraph"/>
        <w:numPr>
          <w:ilvl w:val="0"/>
          <w:numId w:val="8"/>
        </w:numPr>
        <w:tabs>
          <w:tab w:val="left" w:pos="461"/>
        </w:tabs>
        <w:spacing w:before="202"/>
        <w:rPr>
          <w:sz w:val="24"/>
        </w:rPr>
      </w:pPr>
      <w:r>
        <w:rPr>
          <w:sz w:val="24"/>
        </w:rPr>
        <w:t xml:space="preserve">Find the equation of the line between the points </w:t>
      </w:r>
      <w:r>
        <w:rPr>
          <w:rFonts w:ascii="Cambria Math" w:hAnsi="Cambria Math"/>
          <w:sz w:val="24"/>
        </w:rPr>
        <w:t xml:space="preserve">(1.2, −3.5) </w:t>
      </w:r>
      <w:r>
        <w:rPr>
          <w:sz w:val="24"/>
        </w:rPr>
        <w:t>and</w:t>
      </w:r>
      <w:r>
        <w:rPr>
          <w:spacing w:val="-11"/>
          <w:sz w:val="24"/>
        </w:rPr>
        <w:t xml:space="preserve"> </w:t>
      </w:r>
      <w:r>
        <w:rPr>
          <w:rFonts w:ascii="Cambria Math" w:hAnsi="Cambria Math"/>
          <w:sz w:val="24"/>
        </w:rPr>
        <w:t>(−8.4,7.9)</w:t>
      </w:r>
      <w:r>
        <w:rPr>
          <w:sz w:val="24"/>
        </w:rPr>
        <w:t>.</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8"/>
        <w:rPr>
          <w:sz w:val="35"/>
        </w:rPr>
      </w:pPr>
    </w:p>
    <w:p w:rsidR="002452A9" w:rsidRDefault="002515E1">
      <w:pPr>
        <w:pStyle w:val="ListParagraph"/>
        <w:numPr>
          <w:ilvl w:val="0"/>
          <w:numId w:val="8"/>
        </w:numPr>
        <w:tabs>
          <w:tab w:val="left" w:pos="461"/>
        </w:tabs>
        <w:spacing w:line="276" w:lineRule="auto"/>
        <w:ind w:right="254"/>
        <w:rPr>
          <w:sz w:val="24"/>
        </w:rPr>
      </w:pPr>
      <w:r>
        <w:rPr>
          <w:sz w:val="24"/>
        </w:rPr>
        <w:t>You</w:t>
      </w:r>
      <w:r>
        <w:rPr>
          <w:spacing w:val="-4"/>
          <w:sz w:val="24"/>
        </w:rPr>
        <w:t xml:space="preserve"> </w:t>
      </w:r>
      <w:r>
        <w:rPr>
          <w:sz w:val="24"/>
        </w:rPr>
        <w:t>buy</w:t>
      </w:r>
      <w:r>
        <w:rPr>
          <w:spacing w:val="-2"/>
          <w:sz w:val="24"/>
        </w:rPr>
        <w:t xml:space="preserve"> </w:t>
      </w:r>
      <w:r>
        <w:rPr>
          <w:sz w:val="24"/>
        </w:rPr>
        <w:t>a</w:t>
      </w:r>
      <w:r>
        <w:rPr>
          <w:spacing w:val="-3"/>
          <w:sz w:val="24"/>
        </w:rPr>
        <w:t xml:space="preserve"> </w:t>
      </w:r>
      <w:r>
        <w:rPr>
          <w:sz w:val="24"/>
        </w:rPr>
        <w:t>bottle</w:t>
      </w:r>
      <w:r>
        <w:rPr>
          <w:spacing w:val="-3"/>
          <w:sz w:val="24"/>
        </w:rPr>
        <w:t xml:space="preserve"> </w:t>
      </w:r>
      <w:r>
        <w:rPr>
          <w:sz w:val="24"/>
        </w:rPr>
        <w:t>of</w:t>
      </w:r>
      <w:r>
        <w:rPr>
          <w:spacing w:val="-2"/>
          <w:sz w:val="24"/>
        </w:rPr>
        <w:t xml:space="preserve"> </w:t>
      </w:r>
      <w:r>
        <w:rPr>
          <w:sz w:val="24"/>
        </w:rPr>
        <w:t>water</w:t>
      </w:r>
      <w:r>
        <w:rPr>
          <w:spacing w:val="-2"/>
          <w:sz w:val="24"/>
        </w:rPr>
        <w:t xml:space="preserve"> </w:t>
      </w:r>
      <w:r>
        <w:rPr>
          <w:sz w:val="24"/>
        </w:rPr>
        <w:t>that</w:t>
      </w:r>
      <w:r>
        <w:rPr>
          <w:spacing w:val="-4"/>
          <w:sz w:val="24"/>
        </w:rPr>
        <w:t xml:space="preserve"> </w:t>
      </w:r>
      <w:r>
        <w:rPr>
          <w:sz w:val="24"/>
        </w:rPr>
        <w:t>says</w:t>
      </w:r>
      <w:r>
        <w:rPr>
          <w:spacing w:val="-2"/>
          <w:sz w:val="24"/>
        </w:rPr>
        <w:t xml:space="preserve"> </w:t>
      </w:r>
      <w:r>
        <w:rPr>
          <w:sz w:val="24"/>
        </w:rPr>
        <w:t>it</w:t>
      </w:r>
      <w:r>
        <w:rPr>
          <w:spacing w:val="-3"/>
          <w:sz w:val="24"/>
        </w:rPr>
        <w:t xml:space="preserve"> </w:t>
      </w:r>
      <w:r>
        <w:rPr>
          <w:sz w:val="24"/>
        </w:rPr>
        <w:t>should</w:t>
      </w:r>
      <w:r>
        <w:rPr>
          <w:spacing w:val="-4"/>
          <w:sz w:val="24"/>
        </w:rPr>
        <w:t xml:space="preserve"> </w:t>
      </w:r>
      <w:r>
        <w:rPr>
          <w:sz w:val="24"/>
        </w:rPr>
        <w:t>have</w:t>
      </w:r>
      <w:r>
        <w:rPr>
          <w:spacing w:val="-2"/>
          <w:sz w:val="24"/>
        </w:rPr>
        <w:t xml:space="preserve"> </w:t>
      </w:r>
      <w:r>
        <w:rPr>
          <w:sz w:val="24"/>
        </w:rPr>
        <w:t>16.9</w:t>
      </w:r>
      <w:r>
        <w:rPr>
          <w:spacing w:val="-5"/>
          <w:sz w:val="24"/>
        </w:rPr>
        <w:t xml:space="preserve"> </w:t>
      </w:r>
      <w:r>
        <w:rPr>
          <w:sz w:val="24"/>
        </w:rPr>
        <w:t>ounces</w:t>
      </w:r>
      <w:r>
        <w:rPr>
          <w:spacing w:val="-1"/>
          <w:sz w:val="24"/>
        </w:rPr>
        <w:t xml:space="preserve"> </w:t>
      </w:r>
      <w:r>
        <w:rPr>
          <w:sz w:val="24"/>
        </w:rPr>
        <w:t>in</w:t>
      </w:r>
      <w:r>
        <w:rPr>
          <w:spacing w:val="-4"/>
          <w:sz w:val="24"/>
        </w:rPr>
        <w:t xml:space="preserve"> </w:t>
      </w:r>
      <w:r>
        <w:rPr>
          <w:sz w:val="24"/>
        </w:rPr>
        <w:t>it,</w:t>
      </w:r>
      <w:r>
        <w:rPr>
          <w:spacing w:val="-3"/>
          <w:sz w:val="24"/>
        </w:rPr>
        <w:t xml:space="preserve"> </w:t>
      </w:r>
      <w:r>
        <w:rPr>
          <w:sz w:val="24"/>
        </w:rPr>
        <w:t>but</w:t>
      </w:r>
      <w:r>
        <w:rPr>
          <w:spacing w:val="-3"/>
          <w:sz w:val="24"/>
        </w:rPr>
        <w:t xml:space="preserve"> </w:t>
      </w:r>
      <w:r>
        <w:rPr>
          <w:sz w:val="24"/>
        </w:rPr>
        <w:t>it</w:t>
      </w:r>
      <w:r>
        <w:rPr>
          <w:spacing w:val="-3"/>
          <w:sz w:val="24"/>
        </w:rPr>
        <w:t xml:space="preserve"> </w:t>
      </w:r>
      <w:r>
        <w:rPr>
          <w:sz w:val="24"/>
        </w:rPr>
        <w:t>actually</w:t>
      </w:r>
      <w:r>
        <w:rPr>
          <w:spacing w:val="-2"/>
          <w:sz w:val="24"/>
        </w:rPr>
        <w:t xml:space="preserve"> </w:t>
      </w:r>
      <w:r>
        <w:rPr>
          <w:sz w:val="24"/>
        </w:rPr>
        <w:t>has</w:t>
      </w:r>
      <w:r>
        <w:rPr>
          <w:spacing w:val="-2"/>
          <w:sz w:val="24"/>
        </w:rPr>
        <w:t xml:space="preserve"> </w:t>
      </w:r>
      <w:r>
        <w:rPr>
          <w:sz w:val="24"/>
        </w:rPr>
        <w:t>16.5</w:t>
      </w:r>
      <w:r>
        <w:rPr>
          <w:spacing w:val="-5"/>
          <w:sz w:val="24"/>
        </w:rPr>
        <w:t xml:space="preserve"> </w:t>
      </w:r>
      <w:r>
        <w:rPr>
          <w:sz w:val="24"/>
        </w:rPr>
        <w:t>ounces in it. What is the percent error between those amounts? What does that number mean in this context?</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8"/>
        <w:rPr>
          <w:sz w:val="24"/>
        </w:rPr>
      </w:pPr>
    </w:p>
    <w:p w:rsidR="002452A9" w:rsidRDefault="002515E1">
      <w:pPr>
        <w:ind w:left="100"/>
        <w:rPr>
          <w:sz w:val="24"/>
        </w:rPr>
      </w:pPr>
      <w:r>
        <w:rPr>
          <w:b/>
          <w:sz w:val="24"/>
        </w:rPr>
        <w:t>Exit Ticket</w:t>
      </w:r>
      <w:r>
        <w:rPr>
          <w:sz w:val="24"/>
        </w:rPr>
        <w:t>:</w:t>
      </w:r>
    </w:p>
    <w:p w:rsidR="002452A9" w:rsidRDefault="002515E1">
      <w:pPr>
        <w:pStyle w:val="ListParagraph"/>
        <w:numPr>
          <w:ilvl w:val="0"/>
          <w:numId w:val="7"/>
        </w:numPr>
        <w:tabs>
          <w:tab w:val="left" w:pos="461"/>
        </w:tabs>
        <w:spacing w:before="208"/>
        <w:rPr>
          <w:sz w:val="24"/>
        </w:rPr>
      </w:pPr>
      <w:r>
        <w:rPr>
          <w:sz w:val="24"/>
        </w:rPr>
        <w:t>In your own words, describe what you learned</w:t>
      </w:r>
      <w:r>
        <w:rPr>
          <w:spacing w:val="-4"/>
          <w:sz w:val="24"/>
        </w:rPr>
        <w:t xml:space="preserve"> </w:t>
      </w:r>
      <w:r>
        <w:rPr>
          <w:sz w:val="24"/>
        </w:rPr>
        <w:t>today?</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7"/>
        <w:rPr>
          <w:sz w:val="18"/>
        </w:rPr>
      </w:pPr>
    </w:p>
    <w:p w:rsidR="002452A9" w:rsidRDefault="002515E1">
      <w:pPr>
        <w:pStyle w:val="ListParagraph"/>
        <w:numPr>
          <w:ilvl w:val="0"/>
          <w:numId w:val="7"/>
        </w:numPr>
        <w:tabs>
          <w:tab w:val="left" w:pos="461"/>
        </w:tabs>
        <w:spacing w:before="1"/>
        <w:rPr>
          <w:sz w:val="24"/>
        </w:rPr>
      </w:pPr>
      <w:r>
        <w:rPr>
          <w:sz w:val="24"/>
        </w:rPr>
        <w:t>How difficult did you find this</w:t>
      </w:r>
      <w:r>
        <w:rPr>
          <w:spacing w:val="-5"/>
          <w:sz w:val="24"/>
        </w:rPr>
        <w:t xml:space="preserve"> </w:t>
      </w:r>
      <w:r>
        <w:rPr>
          <w:sz w:val="24"/>
        </w:rPr>
        <w:t>problem?</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19"/>
        </w:rPr>
      </w:pPr>
    </w:p>
    <w:p w:rsidR="002452A9" w:rsidRDefault="002515E1">
      <w:pPr>
        <w:pStyle w:val="ListParagraph"/>
        <w:numPr>
          <w:ilvl w:val="0"/>
          <w:numId w:val="7"/>
        </w:numPr>
        <w:tabs>
          <w:tab w:val="left" w:pos="461"/>
        </w:tabs>
        <w:rPr>
          <w:sz w:val="24"/>
        </w:rPr>
      </w:pPr>
      <w:r>
        <w:rPr>
          <w:sz w:val="24"/>
        </w:rPr>
        <w:t>What part of the problem was the most difficult for</w:t>
      </w:r>
      <w:r>
        <w:rPr>
          <w:spacing w:val="-1"/>
          <w:sz w:val="24"/>
        </w:rPr>
        <w:t xml:space="preserve"> </w:t>
      </w:r>
      <w:r>
        <w:rPr>
          <w:sz w:val="24"/>
        </w:rPr>
        <w:t>you?</w:t>
      </w:r>
    </w:p>
    <w:p w:rsidR="002452A9" w:rsidRDefault="002452A9">
      <w:pPr>
        <w:rPr>
          <w:sz w:val="24"/>
        </w:rPr>
        <w:sectPr w:rsidR="002452A9">
          <w:pgSz w:w="12240" w:h="15840"/>
          <w:pgMar w:top="1400" w:right="1020" w:bottom="280" w:left="98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79472" behindDoc="1" locked="0" layoutInCell="1" allowOverlap="1" wp14:anchorId="1322EAE0" wp14:editId="3D9947E6">
            <wp:simplePos x="0" y="0"/>
            <wp:positionH relativeFrom="column">
              <wp:posOffset>-660400</wp:posOffset>
            </wp:positionH>
            <wp:positionV relativeFrom="paragraph">
              <wp:posOffset>-971550</wp:posOffset>
            </wp:positionV>
            <wp:extent cx="7806690" cy="10096500"/>
            <wp:effectExtent l="0" t="0" r="0" b="0"/>
            <wp:wrapNone/>
            <wp:docPr id="10" name="Picture 1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3"/>
        <w:rPr>
          <w:sz w:val="19"/>
        </w:rPr>
      </w:pPr>
    </w:p>
    <w:p w:rsidR="002452A9" w:rsidRDefault="002452A9">
      <w:pPr>
        <w:rPr>
          <w:sz w:val="19"/>
        </w:rPr>
        <w:sectPr w:rsidR="002452A9">
          <w:pgSz w:w="12240" w:h="15840"/>
          <w:pgMar w:top="1500" w:right="1020" w:bottom="0" w:left="980" w:header="720" w:footer="720" w:gutter="0"/>
          <w:cols w:space="720"/>
        </w:sectPr>
      </w:pPr>
    </w:p>
    <w:p w:rsidR="002452A9" w:rsidRDefault="002515E1">
      <w:pPr>
        <w:pStyle w:val="BodyText"/>
        <w:spacing w:before="1"/>
        <w:rPr>
          <w:rFonts w:ascii="Arial"/>
          <w:b/>
          <w:sz w:val="29"/>
        </w:rPr>
      </w:pPr>
      <w:r>
        <w:lastRenderedPageBreak/>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2836"/>
        <w:rPr>
          <w:rFonts w:ascii="Gotham Book"/>
          <w:sz w:val="42"/>
        </w:rPr>
      </w:pPr>
      <w:r>
        <w:rPr>
          <w:rFonts w:ascii="Gotham Book"/>
          <w:color w:val="3666B1"/>
          <w:sz w:val="42"/>
        </w:rPr>
        <w:t>VIDEO</w:t>
      </w:r>
    </w:p>
    <w:p w:rsidR="002452A9" w:rsidRDefault="002452A9">
      <w:pPr>
        <w:rPr>
          <w:rFonts w:ascii="Gotham Book"/>
          <w:sz w:val="42"/>
        </w:rPr>
        <w:sectPr w:rsidR="002452A9">
          <w:type w:val="continuous"/>
          <w:pgSz w:w="12240" w:h="15840"/>
          <w:pgMar w:top="1500" w:right="1020" w:bottom="0" w:left="980" w:header="720" w:footer="720" w:gutter="0"/>
          <w:cols w:num="2" w:space="720" w:equalWidth="0">
            <w:col w:w="5263" w:space="40"/>
            <w:col w:w="4937"/>
          </w:cols>
        </w:sect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noProof/>
          <w:sz w:val="17"/>
        </w:rPr>
      </w:pPr>
    </w:p>
    <w:p w:rsidR="002515E1" w:rsidRDefault="002515E1" w:rsidP="002515E1">
      <w:pPr>
        <w:jc w:val="center"/>
        <w:rPr>
          <w:rFonts w:ascii="Arial"/>
          <w:sz w:val="17"/>
        </w:rPr>
      </w:pPr>
      <w:r>
        <w:rPr>
          <w:rFonts w:ascii="Arial"/>
          <w:noProof/>
          <w:sz w:val="17"/>
        </w:rPr>
        <w:drawing>
          <wp:inline distT="0" distB="0" distL="0" distR="0">
            <wp:extent cx="5410200" cy="3657600"/>
            <wp:effectExtent l="0" t="0" r="0" b="0"/>
            <wp:docPr id="23" name="Picture 23" descr="Z:\AGS\project\2014\AGS-14-049 BAYWORK\6_Submittals\2017-11-07 Curriculum Packets\The Perfect Storm\_parts\Captur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AGS\project\2014\AGS-14-049 BAYWORK\6_Submittals\2017-11-07 Curriculum Packets\The Perfect Storm\_parts\Captu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0" cy="3657600"/>
                    </a:xfrm>
                    <a:prstGeom prst="rect">
                      <a:avLst/>
                    </a:prstGeom>
                    <a:noFill/>
                    <a:ln>
                      <a:noFill/>
                    </a:ln>
                  </pic:spPr>
                </pic:pic>
              </a:graphicData>
            </a:graphic>
          </wp:inline>
        </w:drawing>
      </w: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hyperlink r:id="rId9" w:history="1">
        <w:r w:rsidRPr="00D11A12">
          <w:rPr>
            <w:rStyle w:val="Hyperlink"/>
            <w:rFonts w:ascii="Arial"/>
            <w:sz w:val="17"/>
          </w:rPr>
          <w:t>http://baywork.org/resource/the-perfect-storm-video/</w:t>
        </w:r>
      </w:hyperlink>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r>
        <w:rPr>
          <w:rFonts w:ascii="Arial"/>
          <w:noProof/>
          <w:sz w:val="17"/>
        </w:rPr>
        <w:drawing>
          <wp:inline distT="0" distB="0" distL="0" distR="0">
            <wp:extent cx="5334000" cy="3507509"/>
            <wp:effectExtent l="0" t="0" r="0" b="0"/>
            <wp:docPr id="25" name="Picture 25" descr="Z:\AGS\project\2014\AGS-14-049 BAYWORK\6_Submittals\2017-11-07 Curriculum Packets\The Perfect Storm\_parts\Boris Noss.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AGS\project\2014\AGS-14-049 BAYWORK\6_Submittals\2017-11-07 Curriculum Packets\The Perfect Storm\_parts\Boris Nos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901" cy="3514020"/>
                    </a:xfrm>
                    <a:prstGeom prst="rect">
                      <a:avLst/>
                    </a:prstGeom>
                    <a:noFill/>
                    <a:ln>
                      <a:noFill/>
                    </a:ln>
                  </pic:spPr>
                </pic:pic>
              </a:graphicData>
            </a:graphic>
          </wp:inline>
        </w:drawing>
      </w: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hyperlink r:id="rId12" w:history="1">
        <w:r w:rsidRPr="00D11A12">
          <w:rPr>
            <w:rStyle w:val="Hyperlink"/>
            <w:rFonts w:ascii="Arial"/>
            <w:sz w:val="17"/>
          </w:rPr>
          <w:t>http://baywork.org/resource/boris-noss-instrument-technician-east-bay-municipal-utility-district-2/</w:t>
        </w:r>
      </w:hyperlink>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r>
        <w:rPr>
          <w:rFonts w:ascii="Arial"/>
          <w:noProof/>
          <w:sz w:val="17"/>
        </w:rPr>
        <w:drawing>
          <wp:inline distT="0" distB="0" distL="0" distR="0">
            <wp:extent cx="5391150" cy="3333750"/>
            <wp:effectExtent l="0" t="0" r="0" b="0"/>
            <wp:docPr id="26" name="Picture 26" descr="Z:\AGS\project\2014\AGS-14-049 BAYWORK\6_Submittals\2017-11-07 Curriculum Packets\The Perfect Storm\_parts\Grant Gilley.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AGS\project\2014\AGS-14-049 BAYWORK\6_Submittals\2017-11-07 Curriculum Packets\The Perfect Storm\_parts\Grant Gille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3333750"/>
                    </a:xfrm>
                    <a:prstGeom prst="rect">
                      <a:avLst/>
                    </a:prstGeom>
                    <a:noFill/>
                    <a:ln>
                      <a:noFill/>
                    </a:ln>
                  </pic:spPr>
                </pic:pic>
              </a:graphicData>
            </a:graphic>
          </wp:inline>
        </w:drawing>
      </w:r>
    </w:p>
    <w:p w:rsidR="002515E1" w:rsidRDefault="002515E1" w:rsidP="002515E1">
      <w:pPr>
        <w:jc w:val="center"/>
        <w:rPr>
          <w:rFonts w:ascii="Arial"/>
          <w:sz w:val="17"/>
        </w:rPr>
      </w:pPr>
    </w:p>
    <w:p w:rsidR="002515E1" w:rsidRDefault="002515E1" w:rsidP="002515E1">
      <w:pPr>
        <w:jc w:val="center"/>
        <w:rPr>
          <w:rFonts w:ascii="Arial"/>
          <w:sz w:val="17"/>
        </w:rPr>
      </w:pPr>
    </w:p>
    <w:p w:rsidR="002515E1" w:rsidRDefault="002515E1" w:rsidP="002515E1">
      <w:pPr>
        <w:jc w:val="center"/>
        <w:rPr>
          <w:rFonts w:ascii="Arial"/>
          <w:sz w:val="17"/>
        </w:rPr>
      </w:pPr>
      <w:hyperlink r:id="rId15" w:history="1">
        <w:r w:rsidRPr="00D11A12">
          <w:rPr>
            <w:rStyle w:val="Hyperlink"/>
            <w:rFonts w:ascii="Arial"/>
            <w:sz w:val="17"/>
          </w:rPr>
          <w:t>http://baywork.org/resource/grant-gilley-instrument-technician-east-bay-municipal-utility-district/</w:t>
        </w:r>
      </w:hyperlink>
    </w:p>
    <w:p w:rsidR="002515E1" w:rsidRDefault="002515E1" w:rsidP="002515E1">
      <w:pPr>
        <w:jc w:val="center"/>
        <w:rPr>
          <w:rFonts w:ascii="Arial"/>
          <w:sz w:val="17"/>
        </w:rPr>
      </w:pPr>
      <w:bookmarkStart w:id="1" w:name="_GoBack"/>
      <w:bookmarkEnd w:id="1"/>
    </w:p>
    <w:p w:rsidR="002515E1" w:rsidRDefault="002515E1" w:rsidP="002515E1">
      <w:pPr>
        <w:jc w:val="center"/>
        <w:rPr>
          <w:rFonts w:ascii="Arial"/>
          <w:sz w:val="17"/>
        </w:rPr>
      </w:pPr>
    </w:p>
    <w:p w:rsidR="002515E1" w:rsidRDefault="002515E1">
      <w:pPr>
        <w:rPr>
          <w:rFonts w:ascii="Arial"/>
          <w:sz w:val="17"/>
        </w:rPr>
      </w:pPr>
    </w:p>
    <w:p w:rsidR="002515E1" w:rsidRDefault="002515E1">
      <w:pPr>
        <w:rPr>
          <w:rFonts w:ascii="Arial"/>
          <w:sz w:val="17"/>
        </w:rPr>
        <w:sectPr w:rsidR="002515E1" w:rsidSect="002515E1">
          <w:pgSz w:w="12240" w:h="15840" w:code="1"/>
          <w:pgMar w:top="20" w:right="0" w:bottom="0" w:left="20" w:header="720" w:footer="720" w:gutter="0"/>
          <w:cols w:space="720"/>
          <w:docGrid w:linePitch="299"/>
        </w:sectPr>
      </w:pPr>
    </w:p>
    <w:p w:rsidR="002452A9" w:rsidRDefault="007B1B9A">
      <w:pPr>
        <w:pStyle w:val="BodyText"/>
        <w:rPr>
          <w:rFonts w:ascii="Arial"/>
          <w:b/>
          <w:sz w:val="20"/>
        </w:rPr>
      </w:pPr>
      <w:r>
        <w:rPr>
          <w:rFonts w:ascii="Gotham Book"/>
          <w:noProof/>
          <w:color w:val="8CC640"/>
          <w:sz w:val="36"/>
        </w:rPr>
        <w:lastRenderedPageBreak/>
        <w:drawing>
          <wp:anchor distT="0" distB="0" distL="114300" distR="114300" simplePos="0" relativeHeight="503281520" behindDoc="1" locked="0" layoutInCell="1" allowOverlap="1" wp14:anchorId="30B34449" wp14:editId="684F6721">
            <wp:simplePos x="0" y="0"/>
            <wp:positionH relativeFrom="column">
              <wp:posOffset>-1111250</wp:posOffset>
            </wp:positionH>
            <wp:positionV relativeFrom="paragraph">
              <wp:posOffset>-971550</wp:posOffset>
            </wp:positionV>
            <wp:extent cx="7806690" cy="10096500"/>
            <wp:effectExtent l="0" t="0" r="0" b="0"/>
            <wp:wrapNone/>
            <wp:docPr id="12" name="Picture 1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8"/>
        <w:rPr>
          <w:rFonts w:ascii="Arial"/>
          <w:b/>
          <w:sz w:val="21"/>
        </w:rPr>
      </w:pPr>
    </w:p>
    <w:p w:rsidR="002452A9" w:rsidRDefault="002452A9">
      <w:pPr>
        <w:rPr>
          <w:rFonts w:ascii="Arial"/>
          <w:sz w:val="21"/>
        </w:rPr>
        <w:sectPr w:rsidR="002452A9">
          <w:pgSz w:w="12240" w:h="15840"/>
          <w:pgMar w:top="1500" w:right="1600" w:bottom="0" w:left="1720" w:header="720" w:footer="720" w:gutter="0"/>
          <w:cols w:space="720"/>
        </w:sectPr>
      </w:pPr>
    </w:p>
    <w:p w:rsidR="00790DF5" w:rsidRDefault="00790DF5">
      <w:pPr>
        <w:pStyle w:val="BodyText"/>
        <w:spacing w:before="1"/>
      </w:pPr>
    </w:p>
    <w:p w:rsidR="002452A9" w:rsidRDefault="002515E1">
      <w:pPr>
        <w:pStyle w:val="BodyText"/>
        <w:spacing w:before="1"/>
        <w:rPr>
          <w:rFonts w:ascii="Times New Roman"/>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9"/>
        </w:rPr>
      </w:pPr>
    </w:p>
    <w:p w:rsidR="002452A9" w:rsidRDefault="002515E1">
      <w:pPr>
        <w:spacing w:before="1"/>
        <w:ind w:left="3228"/>
        <w:rPr>
          <w:rFonts w:ascii="Gotham Book"/>
          <w:sz w:val="42"/>
        </w:rPr>
      </w:pPr>
      <w:r>
        <w:rPr>
          <w:rFonts w:ascii="Gotham Book"/>
          <w:color w:val="3666B1"/>
          <w:sz w:val="42"/>
        </w:rPr>
        <w:t>WORKSHEET</w:t>
      </w:r>
    </w:p>
    <w:p w:rsidR="002452A9" w:rsidRDefault="002452A9">
      <w:pPr>
        <w:rPr>
          <w:rFonts w:ascii="Gotham Book"/>
          <w:sz w:val="42"/>
        </w:rPr>
        <w:sectPr w:rsidR="002452A9">
          <w:type w:val="continuous"/>
          <w:pgSz w:w="12240" w:h="15840"/>
          <w:pgMar w:top="1500" w:right="1600" w:bottom="0" w:left="1720" w:header="720" w:footer="720" w:gutter="0"/>
          <w:cols w:num="2" w:space="720" w:equalWidth="0">
            <w:col w:w="2685" w:space="40"/>
            <w:col w:w="6195"/>
          </w:cols>
        </w:sectPr>
      </w:pPr>
    </w:p>
    <w:p w:rsidR="002452A9" w:rsidRDefault="002515E1">
      <w:pPr>
        <w:pStyle w:val="BodyText"/>
        <w:rPr>
          <w:rFonts w:ascii="Gotham Book"/>
          <w:sz w:val="20"/>
        </w:rPr>
      </w:pPr>
      <w:r>
        <w:lastRenderedPageBreak/>
        <w:pict>
          <v:line id="_x0000_s1453" style="position:absolute;z-index:1816;mso-position-horizontal-relative:page;mso-position-vertical-relative:page" from="4.1pt,413.3pt" to="4.1pt,363.3pt" strokeweight=".16961mm">
            <w10:wrap anchorx="page" anchory="page"/>
          </v:line>
        </w:pict>
      </w:r>
      <w:r>
        <w:pict>
          <v:line id="_x0000_s1452" style="position:absolute;z-index:1840;mso-position-horizontal-relative:page;mso-position-vertical-relative:page" from="4.55pt,264.3pt" to="4.55pt,157.65pt" strokeweight=".16961mm">
            <w10:wrap anchorx="page" anchory="page"/>
          </v:line>
        </w:pict>
      </w:r>
      <w:r>
        <w:pict>
          <v:line id="_x0000_s1451" style="position:absolute;z-index:1864;mso-position-horizontal-relative:page;mso-position-vertical-relative:page" from="4.8pt,71.15pt" to="4.8pt,40.35pt" strokeweight=".16961mm">
            <w10:wrap anchorx="page" anchory="page"/>
          </v:line>
        </w:pict>
      </w:r>
      <w:r>
        <w:pict>
          <v:line id="_x0000_s1450" style="position:absolute;z-index:1888;mso-position-horizontal-relative:page;mso-position-vertical-relative:page" from="1.9pt,1.45pt" to="614.4pt,1.45pt" strokeweight=".50861mm">
            <w10:wrap anchorx="page" anchory="page"/>
          </v:line>
        </w:pict>
      </w:r>
    </w:p>
    <w:p w:rsidR="002452A9" w:rsidRDefault="002452A9">
      <w:pPr>
        <w:pStyle w:val="BodyText"/>
        <w:rPr>
          <w:rFonts w:ascii="Gotham Book"/>
          <w:sz w:val="20"/>
        </w:rPr>
      </w:pPr>
    </w:p>
    <w:p w:rsidR="002452A9" w:rsidRDefault="002452A9">
      <w:pPr>
        <w:pStyle w:val="BodyText"/>
        <w:spacing w:before="7" w:after="1"/>
        <w:rPr>
          <w:rFonts w:ascii="Gotham Book"/>
          <w:sz w:val="11"/>
        </w:rPr>
      </w:pPr>
    </w:p>
    <w:p w:rsidR="002452A9" w:rsidRDefault="002515E1">
      <w:pPr>
        <w:pStyle w:val="BodyText"/>
        <w:spacing w:line="96" w:lineRule="exact"/>
        <w:ind w:left="106"/>
        <w:rPr>
          <w:rFonts w:ascii="Gotham Book"/>
          <w:sz w:val="9"/>
        </w:rPr>
      </w:pPr>
      <w:r>
        <w:rPr>
          <w:rFonts w:ascii="Gotham Book"/>
          <w:noProof/>
          <w:position w:val="-1"/>
          <w:sz w:val="9"/>
        </w:rPr>
        <w:drawing>
          <wp:inline distT="0" distB="0" distL="0" distR="0">
            <wp:extent cx="381137" cy="60959"/>
            <wp:effectExtent l="0" t="0" r="0" b="0"/>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6" cstate="print"/>
                    <a:stretch>
                      <a:fillRect/>
                    </a:stretch>
                  </pic:blipFill>
                  <pic:spPr>
                    <a:xfrm>
                      <a:off x="0" y="0"/>
                      <a:ext cx="381137" cy="60959"/>
                    </a:xfrm>
                    <a:prstGeom prst="rect">
                      <a:avLst/>
                    </a:prstGeom>
                  </pic:spPr>
                </pic:pic>
              </a:graphicData>
            </a:graphic>
          </wp:inline>
        </w:drawing>
      </w: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spacing w:before="8"/>
        <w:rPr>
          <w:rFonts w:ascii="Gotham Book"/>
          <w:sz w:val="15"/>
        </w:rPr>
      </w:pPr>
    </w:p>
    <w:p w:rsidR="002452A9" w:rsidRDefault="002515E1">
      <w:pPr>
        <w:pStyle w:val="Heading5"/>
        <w:spacing w:before="92"/>
        <w:ind w:left="798"/>
      </w:pPr>
      <w:bookmarkStart w:id="2" w:name="the-perfect-storm-worksheet"/>
      <w:bookmarkEnd w:id="2"/>
      <w:r>
        <w:rPr>
          <w:color w:val="151515"/>
        </w:rPr>
        <w:t>The Perfect Storm Worksheet</w:t>
      </w:r>
    </w:p>
    <w:p w:rsidR="002452A9" w:rsidRDefault="002452A9">
      <w:pPr>
        <w:pStyle w:val="BodyText"/>
        <w:spacing w:before="5"/>
        <w:rPr>
          <w:rFonts w:ascii="Arial"/>
          <w:sz w:val="25"/>
        </w:rPr>
      </w:pPr>
    </w:p>
    <w:p w:rsidR="002452A9" w:rsidRDefault="002515E1">
      <w:pPr>
        <w:spacing w:before="1" w:line="321" w:lineRule="auto"/>
        <w:ind w:left="800" w:right="341" w:hanging="2"/>
        <w:rPr>
          <w:rFonts w:ascii="Arial"/>
          <w:sz w:val="20"/>
        </w:rPr>
      </w:pPr>
      <w:r>
        <w:rPr>
          <w:rFonts w:ascii="Arial"/>
          <w:color w:val="151515"/>
          <w:w w:val="105"/>
          <w:sz w:val="20"/>
        </w:rPr>
        <w:t>The</w:t>
      </w:r>
      <w:r>
        <w:rPr>
          <w:rFonts w:ascii="Arial"/>
          <w:color w:val="151515"/>
          <w:spacing w:val="-24"/>
          <w:w w:val="105"/>
          <w:sz w:val="20"/>
        </w:rPr>
        <w:t xml:space="preserve"> </w:t>
      </w:r>
      <w:r>
        <w:rPr>
          <w:rFonts w:ascii="Arial"/>
          <w:color w:val="151515"/>
          <w:w w:val="105"/>
          <w:sz w:val="20"/>
        </w:rPr>
        <w:t>transmitter</w:t>
      </w:r>
      <w:r>
        <w:rPr>
          <w:rFonts w:ascii="Arial"/>
          <w:color w:val="151515"/>
          <w:spacing w:val="-11"/>
          <w:w w:val="105"/>
          <w:sz w:val="20"/>
        </w:rPr>
        <w:t xml:space="preserve"> </w:t>
      </w:r>
      <w:r>
        <w:rPr>
          <w:rFonts w:ascii="Arial"/>
          <w:color w:val="151515"/>
          <w:w w:val="105"/>
          <w:sz w:val="20"/>
        </w:rPr>
        <w:t>senses</w:t>
      </w:r>
      <w:r>
        <w:rPr>
          <w:rFonts w:ascii="Arial"/>
          <w:color w:val="151515"/>
          <w:spacing w:val="-29"/>
          <w:w w:val="105"/>
          <w:sz w:val="20"/>
        </w:rPr>
        <w:t xml:space="preserve"> </w:t>
      </w:r>
      <w:r>
        <w:rPr>
          <w:rFonts w:ascii="Arial"/>
          <w:color w:val="151515"/>
          <w:w w:val="105"/>
          <w:sz w:val="20"/>
        </w:rPr>
        <w:t>the</w:t>
      </w:r>
      <w:r>
        <w:rPr>
          <w:rFonts w:ascii="Arial"/>
          <w:color w:val="151515"/>
          <w:spacing w:val="-21"/>
          <w:w w:val="105"/>
          <w:sz w:val="20"/>
        </w:rPr>
        <w:t xml:space="preserve"> </w:t>
      </w:r>
      <w:r>
        <w:rPr>
          <w:rFonts w:ascii="Arial"/>
          <w:color w:val="151515"/>
          <w:w w:val="105"/>
          <w:sz w:val="20"/>
        </w:rPr>
        <w:t>water</w:t>
      </w:r>
      <w:r>
        <w:rPr>
          <w:rFonts w:ascii="Arial"/>
          <w:color w:val="151515"/>
          <w:spacing w:val="-23"/>
          <w:w w:val="105"/>
          <w:sz w:val="20"/>
        </w:rPr>
        <w:t xml:space="preserve"> </w:t>
      </w:r>
      <w:r>
        <w:rPr>
          <w:rFonts w:ascii="Arial"/>
          <w:color w:val="151515"/>
          <w:w w:val="105"/>
          <w:sz w:val="20"/>
        </w:rPr>
        <w:t>pressure</w:t>
      </w:r>
      <w:r>
        <w:rPr>
          <w:rFonts w:ascii="Arial"/>
          <w:color w:val="151515"/>
          <w:spacing w:val="-17"/>
          <w:w w:val="105"/>
          <w:sz w:val="20"/>
        </w:rPr>
        <w:t xml:space="preserve"> </w:t>
      </w:r>
      <w:r>
        <w:rPr>
          <w:rFonts w:ascii="Arial"/>
          <w:color w:val="151515"/>
          <w:w w:val="105"/>
          <w:sz w:val="20"/>
        </w:rPr>
        <w:t>(sensor's</w:t>
      </w:r>
      <w:r>
        <w:rPr>
          <w:rFonts w:ascii="Arial"/>
          <w:color w:val="151515"/>
          <w:spacing w:val="-23"/>
          <w:w w:val="105"/>
          <w:sz w:val="20"/>
        </w:rPr>
        <w:t xml:space="preserve"> </w:t>
      </w:r>
      <w:r>
        <w:rPr>
          <w:rFonts w:ascii="Arial"/>
          <w:color w:val="151515"/>
          <w:w w:val="105"/>
          <w:sz w:val="20"/>
        </w:rPr>
        <w:t>input),</w:t>
      </w:r>
      <w:r>
        <w:rPr>
          <w:rFonts w:ascii="Arial"/>
          <w:color w:val="151515"/>
          <w:spacing w:val="-22"/>
          <w:w w:val="105"/>
          <w:sz w:val="20"/>
        </w:rPr>
        <w:t xml:space="preserve"> </w:t>
      </w:r>
      <w:r>
        <w:rPr>
          <w:rFonts w:ascii="Arial"/>
          <w:color w:val="151515"/>
          <w:w w:val="105"/>
          <w:sz w:val="20"/>
        </w:rPr>
        <w:t>which</w:t>
      </w:r>
      <w:r>
        <w:rPr>
          <w:rFonts w:ascii="Arial"/>
          <w:color w:val="151515"/>
          <w:spacing w:val="-22"/>
          <w:w w:val="105"/>
          <w:sz w:val="20"/>
        </w:rPr>
        <w:t xml:space="preserve"> </w:t>
      </w:r>
      <w:r>
        <w:rPr>
          <w:rFonts w:ascii="Arial"/>
          <w:color w:val="151515"/>
          <w:w w:val="105"/>
          <w:sz w:val="20"/>
        </w:rPr>
        <w:t>is</w:t>
      </w:r>
      <w:r>
        <w:rPr>
          <w:rFonts w:ascii="Arial"/>
          <w:color w:val="151515"/>
          <w:spacing w:val="-28"/>
          <w:w w:val="105"/>
          <w:sz w:val="20"/>
        </w:rPr>
        <w:t xml:space="preserve"> </w:t>
      </w:r>
      <w:r>
        <w:rPr>
          <w:rFonts w:ascii="Arial"/>
          <w:color w:val="151515"/>
          <w:w w:val="105"/>
          <w:sz w:val="20"/>
        </w:rPr>
        <w:t>determined</w:t>
      </w:r>
      <w:r>
        <w:rPr>
          <w:rFonts w:ascii="Arial"/>
          <w:color w:val="151515"/>
          <w:spacing w:val="-18"/>
          <w:w w:val="105"/>
          <w:sz w:val="20"/>
        </w:rPr>
        <w:t xml:space="preserve"> </w:t>
      </w:r>
      <w:r>
        <w:rPr>
          <w:rFonts w:ascii="Arial"/>
          <w:color w:val="151515"/>
          <w:w w:val="105"/>
          <w:sz w:val="20"/>
        </w:rPr>
        <w:t>by</w:t>
      </w:r>
      <w:r>
        <w:rPr>
          <w:rFonts w:ascii="Arial"/>
          <w:color w:val="151515"/>
          <w:spacing w:val="-30"/>
          <w:w w:val="105"/>
          <w:sz w:val="20"/>
        </w:rPr>
        <w:t xml:space="preserve"> </w:t>
      </w:r>
      <w:r>
        <w:rPr>
          <w:rFonts w:ascii="Arial"/>
          <w:color w:val="151515"/>
          <w:w w:val="105"/>
          <w:sz w:val="20"/>
        </w:rPr>
        <w:t>the</w:t>
      </w:r>
      <w:r>
        <w:rPr>
          <w:rFonts w:ascii="Arial"/>
          <w:color w:val="151515"/>
          <w:spacing w:val="-21"/>
          <w:w w:val="105"/>
          <w:sz w:val="20"/>
        </w:rPr>
        <w:t xml:space="preserve"> </w:t>
      </w:r>
      <w:r>
        <w:rPr>
          <w:rFonts w:ascii="Arial"/>
          <w:color w:val="151515"/>
          <w:w w:val="105"/>
          <w:sz w:val="20"/>
        </w:rPr>
        <w:t>water</w:t>
      </w:r>
      <w:r>
        <w:rPr>
          <w:rFonts w:ascii="Arial"/>
          <w:color w:val="151515"/>
          <w:spacing w:val="-20"/>
          <w:w w:val="105"/>
          <w:sz w:val="20"/>
        </w:rPr>
        <w:t xml:space="preserve"> </w:t>
      </w:r>
      <w:r>
        <w:rPr>
          <w:rFonts w:ascii="Arial"/>
          <w:color w:val="151515"/>
          <w:w w:val="105"/>
          <w:sz w:val="20"/>
        </w:rPr>
        <w:t>height</w:t>
      </w:r>
      <w:r>
        <w:rPr>
          <w:rFonts w:ascii="Arial"/>
          <w:color w:val="151515"/>
          <w:spacing w:val="-20"/>
          <w:w w:val="105"/>
          <w:sz w:val="20"/>
        </w:rPr>
        <w:t xml:space="preserve"> </w:t>
      </w:r>
      <w:r>
        <w:rPr>
          <w:rFonts w:ascii="Arial"/>
          <w:color w:val="151515"/>
          <w:w w:val="105"/>
          <w:sz w:val="20"/>
        </w:rPr>
        <w:t>in the</w:t>
      </w:r>
      <w:r>
        <w:rPr>
          <w:rFonts w:ascii="Arial"/>
          <w:color w:val="151515"/>
          <w:spacing w:val="-10"/>
          <w:w w:val="105"/>
          <w:sz w:val="20"/>
        </w:rPr>
        <w:t xml:space="preserve"> </w:t>
      </w:r>
      <w:r>
        <w:rPr>
          <w:rFonts w:ascii="Arial"/>
          <w:color w:val="151515"/>
          <w:w w:val="105"/>
          <w:sz w:val="20"/>
        </w:rPr>
        <w:t>tank;</w:t>
      </w:r>
      <w:r>
        <w:rPr>
          <w:rFonts w:ascii="Arial"/>
          <w:color w:val="151515"/>
          <w:spacing w:val="-20"/>
          <w:w w:val="105"/>
          <w:sz w:val="20"/>
        </w:rPr>
        <w:t xml:space="preserve"> </w:t>
      </w:r>
      <w:r>
        <w:rPr>
          <w:rFonts w:ascii="Arial"/>
          <w:color w:val="151515"/>
          <w:w w:val="105"/>
          <w:sz w:val="20"/>
        </w:rPr>
        <w:t>the</w:t>
      </w:r>
      <w:r>
        <w:rPr>
          <w:rFonts w:ascii="Arial"/>
          <w:color w:val="151515"/>
          <w:spacing w:val="-10"/>
          <w:w w:val="105"/>
          <w:sz w:val="20"/>
        </w:rPr>
        <w:t xml:space="preserve"> </w:t>
      </w:r>
      <w:r>
        <w:rPr>
          <w:rFonts w:ascii="Arial"/>
          <w:color w:val="151515"/>
          <w:w w:val="105"/>
          <w:sz w:val="20"/>
        </w:rPr>
        <w:t>transmitter</w:t>
      </w:r>
      <w:r>
        <w:rPr>
          <w:rFonts w:ascii="Arial"/>
          <w:color w:val="151515"/>
          <w:spacing w:val="8"/>
          <w:w w:val="105"/>
          <w:sz w:val="20"/>
        </w:rPr>
        <w:t xml:space="preserve"> </w:t>
      </w:r>
      <w:r>
        <w:rPr>
          <w:rFonts w:ascii="Arial"/>
          <w:color w:val="151515"/>
          <w:w w:val="105"/>
          <w:sz w:val="20"/>
        </w:rPr>
        <w:t>sends</w:t>
      </w:r>
      <w:r>
        <w:rPr>
          <w:rFonts w:ascii="Arial"/>
          <w:color w:val="151515"/>
          <w:spacing w:val="-7"/>
          <w:w w:val="105"/>
          <w:sz w:val="20"/>
        </w:rPr>
        <w:t xml:space="preserve"> </w:t>
      </w:r>
      <w:r>
        <w:rPr>
          <w:rFonts w:ascii="Arial"/>
          <w:color w:val="151515"/>
          <w:w w:val="105"/>
          <w:sz w:val="20"/>
        </w:rPr>
        <w:t>a</w:t>
      </w:r>
      <w:r>
        <w:rPr>
          <w:rFonts w:ascii="Arial"/>
          <w:color w:val="151515"/>
          <w:spacing w:val="-15"/>
          <w:w w:val="105"/>
          <w:sz w:val="20"/>
        </w:rPr>
        <w:t xml:space="preserve"> </w:t>
      </w:r>
      <w:r>
        <w:rPr>
          <w:rFonts w:ascii="Arial"/>
          <w:color w:val="151515"/>
          <w:w w:val="105"/>
          <w:sz w:val="20"/>
        </w:rPr>
        <w:t>representative</w:t>
      </w:r>
      <w:r>
        <w:rPr>
          <w:rFonts w:ascii="Arial"/>
          <w:color w:val="151515"/>
          <w:spacing w:val="-22"/>
          <w:w w:val="105"/>
          <w:sz w:val="20"/>
        </w:rPr>
        <w:t xml:space="preserve"> </w:t>
      </w:r>
      <w:r>
        <w:rPr>
          <w:rFonts w:ascii="Arial"/>
          <w:color w:val="151515"/>
          <w:w w:val="105"/>
          <w:sz w:val="20"/>
        </w:rPr>
        <w:t>signal</w:t>
      </w:r>
      <w:r>
        <w:rPr>
          <w:rFonts w:ascii="Arial"/>
          <w:color w:val="151515"/>
          <w:spacing w:val="-9"/>
          <w:w w:val="105"/>
          <w:sz w:val="20"/>
        </w:rPr>
        <w:t xml:space="preserve"> </w:t>
      </w:r>
      <w:r>
        <w:rPr>
          <w:rFonts w:ascii="Arial"/>
          <w:color w:val="151515"/>
          <w:w w:val="105"/>
          <w:sz w:val="20"/>
        </w:rPr>
        <w:t>(transmitter's</w:t>
      </w:r>
      <w:r>
        <w:rPr>
          <w:rFonts w:ascii="Arial"/>
          <w:color w:val="151515"/>
          <w:spacing w:val="-15"/>
          <w:w w:val="105"/>
          <w:sz w:val="20"/>
        </w:rPr>
        <w:t xml:space="preserve"> </w:t>
      </w:r>
      <w:r>
        <w:rPr>
          <w:rFonts w:ascii="Arial"/>
          <w:color w:val="151515"/>
          <w:w w:val="105"/>
          <w:sz w:val="20"/>
        </w:rPr>
        <w:t>output)</w:t>
      </w:r>
      <w:r>
        <w:rPr>
          <w:rFonts w:ascii="Arial"/>
          <w:color w:val="151515"/>
          <w:spacing w:val="-9"/>
          <w:w w:val="105"/>
          <w:sz w:val="20"/>
        </w:rPr>
        <w:t xml:space="preserve"> </w:t>
      </w:r>
      <w:r>
        <w:rPr>
          <w:rFonts w:ascii="Arial"/>
          <w:color w:val="151515"/>
          <w:w w:val="105"/>
          <w:sz w:val="20"/>
        </w:rPr>
        <w:t>to</w:t>
      </w:r>
      <w:r>
        <w:rPr>
          <w:rFonts w:ascii="Arial"/>
          <w:color w:val="151515"/>
          <w:spacing w:val="-4"/>
          <w:w w:val="105"/>
          <w:sz w:val="20"/>
        </w:rPr>
        <w:t xml:space="preserve"> </w:t>
      </w:r>
      <w:r>
        <w:rPr>
          <w:rFonts w:ascii="Arial"/>
          <w:color w:val="151515"/>
          <w:w w:val="105"/>
          <w:sz w:val="20"/>
        </w:rPr>
        <w:t>the</w:t>
      </w:r>
      <w:r>
        <w:rPr>
          <w:rFonts w:ascii="Arial"/>
          <w:color w:val="151515"/>
          <w:spacing w:val="-10"/>
          <w:w w:val="105"/>
          <w:sz w:val="20"/>
        </w:rPr>
        <w:t xml:space="preserve"> </w:t>
      </w:r>
      <w:r>
        <w:rPr>
          <w:rFonts w:ascii="Arial"/>
          <w:color w:val="151515"/>
          <w:w w:val="105"/>
          <w:sz w:val="20"/>
        </w:rPr>
        <w:t>plant's</w:t>
      </w:r>
      <w:r>
        <w:rPr>
          <w:rFonts w:ascii="Arial"/>
          <w:color w:val="151515"/>
          <w:spacing w:val="-3"/>
          <w:w w:val="105"/>
          <w:sz w:val="20"/>
        </w:rPr>
        <w:t xml:space="preserve"> </w:t>
      </w:r>
      <w:r>
        <w:rPr>
          <w:rFonts w:ascii="Arial"/>
          <w:color w:val="151515"/>
          <w:w w:val="105"/>
          <w:sz w:val="20"/>
        </w:rPr>
        <w:t>control</w:t>
      </w:r>
    </w:p>
    <w:p w:rsidR="002452A9" w:rsidRDefault="002515E1">
      <w:pPr>
        <w:spacing w:line="326" w:lineRule="auto"/>
        <w:ind w:left="802" w:right="341"/>
        <w:rPr>
          <w:rFonts w:ascii="Arial"/>
          <w:sz w:val="20"/>
        </w:rPr>
      </w:pPr>
      <w:r>
        <w:rPr>
          <w:rFonts w:ascii="Arial"/>
          <w:color w:val="151515"/>
          <w:sz w:val="20"/>
        </w:rPr>
        <w:t>syst em</w:t>
      </w:r>
      <w:r>
        <w:rPr>
          <w:rFonts w:ascii="Arial"/>
          <w:color w:val="424242"/>
          <w:sz w:val="20"/>
        </w:rPr>
        <w:t xml:space="preserve">. </w:t>
      </w:r>
      <w:r>
        <w:rPr>
          <w:rFonts w:ascii="Arial"/>
          <w:color w:val="151515"/>
          <w:sz w:val="20"/>
        </w:rPr>
        <w:t xml:space="preserve">The transmitter's </w:t>
      </w:r>
      <w:r>
        <w:rPr>
          <w:rFonts w:ascii="Arial"/>
          <w:i/>
          <w:color w:val="151515"/>
          <w:sz w:val="19"/>
        </w:rPr>
        <w:t xml:space="preserve">LINEAR </w:t>
      </w:r>
      <w:r>
        <w:rPr>
          <w:rFonts w:ascii="Arial"/>
          <w:color w:val="151515"/>
          <w:sz w:val="20"/>
        </w:rPr>
        <w:t>output signal represents water height in the tank, in such a way that a signal of 4 milliamps represents a water level of 0 feet, and a signal of 20 milliamps represents a level of</w:t>
      </w:r>
    </w:p>
    <w:p w:rsidR="002452A9" w:rsidRDefault="002515E1">
      <w:pPr>
        <w:pStyle w:val="ListParagraph"/>
        <w:numPr>
          <w:ilvl w:val="1"/>
          <w:numId w:val="6"/>
        </w:numPr>
        <w:tabs>
          <w:tab w:val="left" w:pos="1240"/>
        </w:tabs>
        <w:spacing w:line="324" w:lineRule="auto"/>
        <w:ind w:right="382" w:firstLine="1"/>
        <w:rPr>
          <w:rFonts w:ascii="Arial"/>
          <w:sz w:val="20"/>
        </w:rPr>
      </w:pPr>
      <w:r>
        <w:rPr>
          <w:rFonts w:ascii="Arial"/>
          <w:color w:val="151515"/>
          <w:sz w:val="20"/>
        </w:rPr>
        <w:t>feet of water. We used this pressure pump to apply a precise pressure to th</w:t>
      </w:r>
      <w:r>
        <w:rPr>
          <w:rFonts w:ascii="Arial"/>
          <w:color w:val="151515"/>
          <w:sz w:val="20"/>
        </w:rPr>
        <w:t>e sensor at 5 points along its "input range" and we wrote down the output signal values for each step. We need to see if the sensor's output is within 2% tolerance, of the original input versus output signal range it  was calibrated  to</w:t>
      </w:r>
      <w:r>
        <w:rPr>
          <w:rFonts w:ascii="Arial"/>
          <w:color w:val="151515"/>
          <w:spacing w:val="20"/>
          <w:sz w:val="20"/>
        </w:rPr>
        <w:t xml:space="preserve"> </w:t>
      </w:r>
      <w:r>
        <w:rPr>
          <w:rFonts w:ascii="Arial"/>
          <w:color w:val="151515"/>
          <w:sz w:val="20"/>
        </w:rPr>
        <w:t>represent.</w:t>
      </w:r>
    </w:p>
    <w:p w:rsidR="002452A9" w:rsidRDefault="002515E1">
      <w:pPr>
        <w:spacing w:before="193" w:line="326" w:lineRule="auto"/>
        <w:ind w:left="800" w:right="597" w:firstLine="3"/>
        <w:rPr>
          <w:rFonts w:ascii="Arial"/>
          <w:sz w:val="20"/>
        </w:rPr>
      </w:pPr>
      <w:r>
        <w:rPr>
          <w:rFonts w:ascii="Arial"/>
          <w:color w:val="151515"/>
          <w:sz w:val="20"/>
        </w:rPr>
        <w:t>Below ar</w:t>
      </w:r>
      <w:r>
        <w:rPr>
          <w:rFonts w:ascii="Arial"/>
          <w:color w:val="151515"/>
          <w:sz w:val="20"/>
        </w:rPr>
        <w:t>e the data we gathered from the transmitter. Is this within tolerance? Use this worksheet to help us solve this problem.</w:t>
      </w:r>
    </w:p>
    <w:p w:rsidR="002452A9" w:rsidRDefault="002452A9">
      <w:pPr>
        <w:pStyle w:val="BodyText"/>
        <w:spacing w:before="4"/>
        <w:rPr>
          <w:rFonts w:ascii="Arial"/>
          <w:sz w:val="14"/>
        </w:rPr>
      </w:pPr>
    </w:p>
    <w:tbl>
      <w:tblPr>
        <w:tblW w:w="0" w:type="auto"/>
        <w:tblInd w:w="8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87"/>
        <w:gridCol w:w="1461"/>
        <w:gridCol w:w="1471"/>
        <w:gridCol w:w="1481"/>
        <w:gridCol w:w="1471"/>
        <w:gridCol w:w="1457"/>
      </w:tblGrid>
      <w:tr w:rsidR="002452A9">
        <w:trPr>
          <w:trHeight w:val="258"/>
        </w:trPr>
        <w:tc>
          <w:tcPr>
            <w:tcW w:w="2187" w:type="dxa"/>
          </w:tcPr>
          <w:p w:rsidR="002452A9" w:rsidRDefault="002515E1">
            <w:pPr>
              <w:pStyle w:val="TableParagraph"/>
              <w:spacing w:before="21" w:line="218" w:lineRule="exact"/>
              <w:ind w:left="110"/>
              <w:rPr>
                <w:rFonts w:ascii="Arial"/>
                <w:sz w:val="20"/>
              </w:rPr>
            </w:pPr>
            <w:r>
              <w:rPr>
                <w:rFonts w:ascii="Arial"/>
                <w:color w:val="151515"/>
                <w:w w:val="110"/>
                <w:sz w:val="20"/>
              </w:rPr>
              <w:t>Input (ft)</w:t>
            </w:r>
          </w:p>
        </w:tc>
        <w:tc>
          <w:tcPr>
            <w:tcW w:w="1461" w:type="dxa"/>
          </w:tcPr>
          <w:p w:rsidR="002452A9" w:rsidRDefault="002515E1">
            <w:pPr>
              <w:pStyle w:val="TableParagraph"/>
              <w:spacing w:before="26" w:line="213" w:lineRule="exact"/>
              <w:ind w:left="116"/>
              <w:rPr>
                <w:rFonts w:ascii="Arial"/>
                <w:sz w:val="20"/>
              </w:rPr>
            </w:pPr>
            <w:r>
              <w:rPr>
                <w:rFonts w:ascii="Arial"/>
                <w:color w:val="151515"/>
                <w:w w:val="106"/>
                <w:sz w:val="20"/>
              </w:rPr>
              <w:t>0</w:t>
            </w:r>
          </w:p>
        </w:tc>
        <w:tc>
          <w:tcPr>
            <w:tcW w:w="1471" w:type="dxa"/>
          </w:tcPr>
          <w:p w:rsidR="002452A9" w:rsidRDefault="002515E1">
            <w:pPr>
              <w:pStyle w:val="TableParagraph"/>
              <w:spacing w:before="26" w:line="213" w:lineRule="exact"/>
              <w:ind w:left="123"/>
              <w:rPr>
                <w:rFonts w:ascii="Arial"/>
                <w:sz w:val="20"/>
              </w:rPr>
            </w:pPr>
            <w:r>
              <w:rPr>
                <w:rFonts w:ascii="Arial"/>
                <w:color w:val="151515"/>
                <w:sz w:val="20"/>
              </w:rPr>
              <w:t>4.9</w:t>
            </w:r>
          </w:p>
        </w:tc>
        <w:tc>
          <w:tcPr>
            <w:tcW w:w="1481" w:type="dxa"/>
          </w:tcPr>
          <w:p w:rsidR="002452A9" w:rsidRDefault="002515E1">
            <w:pPr>
              <w:pStyle w:val="TableParagraph"/>
              <w:spacing w:before="26" w:line="213" w:lineRule="exact"/>
              <w:ind w:left="117"/>
              <w:rPr>
                <w:rFonts w:ascii="Arial"/>
                <w:sz w:val="20"/>
              </w:rPr>
            </w:pPr>
            <w:r>
              <w:rPr>
                <w:rFonts w:ascii="Arial"/>
                <w:color w:val="151515"/>
                <w:sz w:val="20"/>
              </w:rPr>
              <w:t>9.8</w:t>
            </w:r>
          </w:p>
        </w:tc>
        <w:tc>
          <w:tcPr>
            <w:tcW w:w="1471" w:type="dxa"/>
          </w:tcPr>
          <w:p w:rsidR="002452A9" w:rsidRDefault="002515E1">
            <w:pPr>
              <w:pStyle w:val="TableParagraph"/>
              <w:spacing w:before="26" w:line="213" w:lineRule="exact"/>
              <w:ind w:left="113"/>
              <w:rPr>
                <w:rFonts w:ascii="Arial"/>
                <w:sz w:val="20"/>
              </w:rPr>
            </w:pPr>
            <w:r>
              <w:rPr>
                <w:rFonts w:ascii="Arial"/>
                <w:color w:val="151515"/>
                <w:sz w:val="20"/>
              </w:rPr>
              <w:t>14.7</w:t>
            </w:r>
          </w:p>
        </w:tc>
        <w:tc>
          <w:tcPr>
            <w:tcW w:w="1457" w:type="dxa"/>
          </w:tcPr>
          <w:p w:rsidR="002452A9" w:rsidRDefault="002515E1">
            <w:pPr>
              <w:pStyle w:val="TableParagraph"/>
              <w:spacing w:before="26" w:line="213" w:lineRule="exact"/>
              <w:ind w:left="118"/>
              <w:rPr>
                <w:rFonts w:ascii="Arial"/>
                <w:sz w:val="20"/>
              </w:rPr>
            </w:pPr>
            <w:r>
              <w:rPr>
                <w:rFonts w:ascii="Arial"/>
                <w:color w:val="151515"/>
                <w:sz w:val="20"/>
              </w:rPr>
              <w:t>19</w:t>
            </w:r>
            <w:r>
              <w:rPr>
                <w:rFonts w:ascii="Arial"/>
                <w:color w:val="313131"/>
                <w:sz w:val="20"/>
              </w:rPr>
              <w:t>.</w:t>
            </w:r>
            <w:r>
              <w:rPr>
                <w:rFonts w:ascii="Arial"/>
                <w:color w:val="151515"/>
                <w:sz w:val="20"/>
              </w:rPr>
              <w:t>6</w:t>
            </w:r>
          </w:p>
        </w:tc>
      </w:tr>
      <w:tr w:rsidR="002452A9">
        <w:trPr>
          <w:trHeight w:val="268"/>
        </w:trPr>
        <w:tc>
          <w:tcPr>
            <w:tcW w:w="2187" w:type="dxa"/>
          </w:tcPr>
          <w:p w:rsidR="002452A9" w:rsidRDefault="002515E1">
            <w:pPr>
              <w:pStyle w:val="TableParagraph"/>
              <w:spacing w:before="30" w:line="218" w:lineRule="exact"/>
              <w:ind w:left="120"/>
              <w:rPr>
                <w:rFonts w:ascii="Arial"/>
                <w:sz w:val="20"/>
              </w:rPr>
            </w:pPr>
            <w:r>
              <w:rPr>
                <w:rFonts w:ascii="Arial"/>
                <w:color w:val="151515"/>
                <w:sz w:val="20"/>
              </w:rPr>
              <w:t>Actual Output (mA)</w:t>
            </w:r>
          </w:p>
        </w:tc>
        <w:tc>
          <w:tcPr>
            <w:tcW w:w="1461" w:type="dxa"/>
          </w:tcPr>
          <w:p w:rsidR="002452A9" w:rsidRDefault="002515E1">
            <w:pPr>
              <w:pStyle w:val="TableParagraph"/>
              <w:spacing w:before="30" w:line="218" w:lineRule="exact"/>
              <w:ind w:left="121"/>
              <w:rPr>
                <w:rFonts w:ascii="Arial"/>
                <w:sz w:val="20"/>
              </w:rPr>
            </w:pPr>
            <w:r>
              <w:rPr>
                <w:rFonts w:ascii="Arial"/>
                <w:color w:val="151515"/>
                <w:sz w:val="20"/>
              </w:rPr>
              <w:t>3.96</w:t>
            </w:r>
          </w:p>
        </w:tc>
        <w:tc>
          <w:tcPr>
            <w:tcW w:w="1471" w:type="dxa"/>
          </w:tcPr>
          <w:p w:rsidR="002452A9" w:rsidRDefault="002515E1">
            <w:pPr>
              <w:pStyle w:val="TableParagraph"/>
              <w:spacing w:before="30" w:line="218" w:lineRule="exact"/>
              <w:ind w:left="120"/>
              <w:rPr>
                <w:rFonts w:ascii="Arial"/>
                <w:sz w:val="20"/>
              </w:rPr>
            </w:pPr>
            <w:r>
              <w:rPr>
                <w:rFonts w:ascii="Arial"/>
                <w:color w:val="151515"/>
                <w:sz w:val="20"/>
              </w:rPr>
              <w:t>7.76</w:t>
            </w:r>
          </w:p>
        </w:tc>
        <w:tc>
          <w:tcPr>
            <w:tcW w:w="1481" w:type="dxa"/>
          </w:tcPr>
          <w:p w:rsidR="002452A9" w:rsidRDefault="002515E1">
            <w:pPr>
              <w:pStyle w:val="TableParagraph"/>
              <w:spacing w:before="30" w:line="218" w:lineRule="exact"/>
              <w:ind w:left="113"/>
              <w:rPr>
                <w:rFonts w:ascii="Arial"/>
                <w:sz w:val="20"/>
              </w:rPr>
            </w:pPr>
            <w:r>
              <w:rPr>
                <w:rFonts w:ascii="Arial"/>
                <w:color w:val="151515"/>
                <w:sz w:val="20"/>
              </w:rPr>
              <w:t>11.52</w:t>
            </w:r>
          </w:p>
        </w:tc>
        <w:tc>
          <w:tcPr>
            <w:tcW w:w="1471" w:type="dxa"/>
          </w:tcPr>
          <w:p w:rsidR="002452A9" w:rsidRDefault="002515E1">
            <w:pPr>
              <w:pStyle w:val="TableParagraph"/>
              <w:spacing w:before="30" w:line="218" w:lineRule="exact"/>
              <w:ind w:left="113"/>
              <w:rPr>
                <w:rFonts w:ascii="Arial"/>
                <w:sz w:val="20"/>
              </w:rPr>
            </w:pPr>
            <w:r>
              <w:rPr>
                <w:rFonts w:ascii="Arial"/>
                <w:color w:val="151515"/>
                <w:sz w:val="20"/>
              </w:rPr>
              <w:t>15.52</w:t>
            </w:r>
          </w:p>
        </w:tc>
        <w:tc>
          <w:tcPr>
            <w:tcW w:w="1457" w:type="dxa"/>
          </w:tcPr>
          <w:p w:rsidR="002452A9" w:rsidRDefault="002515E1">
            <w:pPr>
              <w:pStyle w:val="TableParagraph"/>
              <w:spacing w:before="30" w:line="218" w:lineRule="exact"/>
              <w:ind w:left="118"/>
              <w:rPr>
                <w:rFonts w:ascii="Arial"/>
                <w:sz w:val="20"/>
              </w:rPr>
            </w:pPr>
            <w:r>
              <w:rPr>
                <w:rFonts w:ascii="Arial"/>
                <w:color w:val="151515"/>
                <w:w w:val="105"/>
                <w:sz w:val="20"/>
              </w:rPr>
              <w:t>19.4</w:t>
            </w:r>
          </w:p>
        </w:tc>
      </w:tr>
      <w:tr w:rsidR="002452A9">
        <w:trPr>
          <w:trHeight w:val="258"/>
        </w:trPr>
        <w:tc>
          <w:tcPr>
            <w:tcW w:w="2187" w:type="dxa"/>
          </w:tcPr>
          <w:p w:rsidR="002452A9" w:rsidRDefault="002515E1">
            <w:pPr>
              <w:pStyle w:val="TableParagraph"/>
              <w:spacing w:before="26" w:line="213" w:lineRule="exact"/>
              <w:ind w:left="118"/>
              <w:rPr>
                <w:rFonts w:ascii="Arial"/>
                <w:sz w:val="20"/>
              </w:rPr>
            </w:pPr>
            <w:r>
              <w:rPr>
                <w:rFonts w:ascii="Arial"/>
                <w:color w:val="151515"/>
                <w:sz w:val="20"/>
              </w:rPr>
              <w:t>Expected Output(mA)</w:t>
            </w:r>
          </w:p>
        </w:tc>
        <w:tc>
          <w:tcPr>
            <w:tcW w:w="1461" w:type="dxa"/>
          </w:tcPr>
          <w:p w:rsidR="002452A9" w:rsidRDefault="002452A9">
            <w:pPr>
              <w:pStyle w:val="TableParagraph"/>
              <w:rPr>
                <w:rFonts w:ascii="Times New Roman"/>
                <w:sz w:val="18"/>
              </w:rPr>
            </w:pPr>
          </w:p>
        </w:tc>
        <w:tc>
          <w:tcPr>
            <w:tcW w:w="1471" w:type="dxa"/>
          </w:tcPr>
          <w:p w:rsidR="002452A9" w:rsidRDefault="002452A9">
            <w:pPr>
              <w:pStyle w:val="TableParagraph"/>
              <w:rPr>
                <w:rFonts w:ascii="Times New Roman"/>
                <w:sz w:val="18"/>
              </w:rPr>
            </w:pPr>
          </w:p>
        </w:tc>
        <w:tc>
          <w:tcPr>
            <w:tcW w:w="1481" w:type="dxa"/>
          </w:tcPr>
          <w:p w:rsidR="002452A9" w:rsidRDefault="002452A9">
            <w:pPr>
              <w:pStyle w:val="TableParagraph"/>
              <w:rPr>
                <w:rFonts w:ascii="Times New Roman"/>
                <w:sz w:val="18"/>
              </w:rPr>
            </w:pPr>
          </w:p>
        </w:tc>
        <w:tc>
          <w:tcPr>
            <w:tcW w:w="1471" w:type="dxa"/>
          </w:tcPr>
          <w:p w:rsidR="002452A9" w:rsidRDefault="002452A9">
            <w:pPr>
              <w:pStyle w:val="TableParagraph"/>
              <w:rPr>
                <w:rFonts w:ascii="Times New Roman"/>
                <w:sz w:val="18"/>
              </w:rPr>
            </w:pPr>
          </w:p>
        </w:tc>
        <w:tc>
          <w:tcPr>
            <w:tcW w:w="1457" w:type="dxa"/>
          </w:tcPr>
          <w:p w:rsidR="002452A9" w:rsidRDefault="002452A9">
            <w:pPr>
              <w:pStyle w:val="TableParagraph"/>
              <w:rPr>
                <w:rFonts w:ascii="Times New Roman"/>
                <w:sz w:val="18"/>
              </w:rPr>
            </w:pPr>
          </w:p>
        </w:tc>
      </w:tr>
      <w:tr w:rsidR="002452A9">
        <w:trPr>
          <w:trHeight w:val="263"/>
        </w:trPr>
        <w:tc>
          <w:tcPr>
            <w:tcW w:w="2187" w:type="dxa"/>
          </w:tcPr>
          <w:p w:rsidR="002452A9" w:rsidRDefault="002515E1">
            <w:pPr>
              <w:pStyle w:val="TableParagraph"/>
              <w:spacing w:before="30" w:line="213" w:lineRule="exact"/>
              <w:ind w:left="118"/>
              <w:rPr>
                <w:rFonts w:ascii="Arial"/>
                <w:sz w:val="20"/>
              </w:rPr>
            </w:pPr>
            <w:r>
              <w:rPr>
                <w:rFonts w:ascii="Arial"/>
                <w:color w:val="151515"/>
                <w:sz w:val="20"/>
              </w:rPr>
              <w:t>Precent Error</w:t>
            </w:r>
          </w:p>
        </w:tc>
        <w:tc>
          <w:tcPr>
            <w:tcW w:w="1461" w:type="dxa"/>
          </w:tcPr>
          <w:p w:rsidR="002452A9" w:rsidRDefault="002452A9">
            <w:pPr>
              <w:pStyle w:val="TableParagraph"/>
              <w:rPr>
                <w:rFonts w:ascii="Times New Roman"/>
                <w:sz w:val="18"/>
              </w:rPr>
            </w:pPr>
          </w:p>
        </w:tc>
        <w:tc>
          <w:tcPr>
            <w:tcW w:w="1471" w:type="dxa"/>
          </w:tcPr>
          <w:p w:rsidR="002452A9" w:rsidRDefault="002452A9">
            <w:pPr>
              <w:pStyle w:val="TableParagraph"/>
              <w:rPr>
                <w:rFonts w:ascii="Times New Roman"/>
                <w:sz w:val="18"/>
              </w:rPr>
            </w:pPr>
          </w:p>
        </w:tc>
        <w:tc>
          <w:tcPr>
            <w:tcW w:w="1481" w:type="dxa"/>
          </w:tcPr>
          <w:p w:rsidR="002452A9" w:rsidRDefault="002452A9">
            <w:pPr>
              <w:pStyle w:val="TableParagraph"/>
              <w:rPr>
                <w:rFonts w:ascii="Times New Roman"/>
                <w:sz w:val="18"/>
              </w:rPr>
            </w:pPr>
          </w:p>
        </w:tc>
        <w:tc>
          <w:tcPr>
            <w:tcW w:w="1471" w:type="dxa"/>
          </w:tcPr>
          <w:p w:rsidR="002452A9" w:rsidRDefault="002452A9">
            <w:pPr>
              <w:pStyle w:val="TableParagraph"/>
              <w:rPr>
                <w:rFonts w:ascii="Times New Roman"/>
                <w:sz w:val="18"/>
              </w:rPr>
            </w:pPr>
          </w:p>
        </w:tc>
        <w:tc>
          <w:tcPr>
            <w:tcW w:w="1457" w:type="dxa"/>
          </w:tcPr>
          <w:p w:rsidR="002452A9" w:rsidRDefault="002452A9">
            <w:pPr>
              <w:pStyle w:val="TableParagraph"/>
              <w:rPr>
                <w:rFonts w:ascii="Times New Roman"/>
                <w:sz w:val="18"/>
              </w:rPr>
            </w:pPr>
          </w:p>
        </w:tc>
      </w:tr>
    </w:tbl>
    <w:p w:rsidR="002452A9" w:rsidRDefault="002452A9">
      <w:pPr>
        <w:pStyle w:val="BodyText"/>
        <w:rPr>
          <w:rFonts w:ascii="Arial"/>
        </w:rPr>
      </w:pPr>
    </w:p>
    <w:p w:rsidR="002452A9" w:rsidRDefault="002452A9">
      <w:pPr>
        <w:pStyle w:val="BodyText"/>
        <w:spacing w:before="3"/>
        <w:rPr>
          <w:rFonts w:ascii="Arial"/>
          <w:sz w:val="19"/>
        </w:rPr>
      </w:pPr>
    </w:p>
    <w:p w:rsidR="002452A9" w:rsidRDefault="002515E1">
      <w:pPr>
        <w:spacing w:before="1" w:line="300" w:lineRule="atLeast"/>
        <w:ind w:left="801" w:right="445" w:hanging="8"/>
        <w:jc w:val="both"/>
        <w:rPr>
          <w:rFonts w:ascii="Arial"/>
          <w:sz w:val="20"/>
        </w:rPr>
      </w:pPr>
      <w:r>
        <w:rPr>
          <w:rFonts w:ascii="Arial"/>
          <w:color w:val="151515"/>
          <w:w w:val="105"/>
          <w:sz w:val="20"/>
        </w:rPr>
        <w:t>The</w:t>
      </w:r>
      <w:r>
        <w:rPr>
          <w:rFonts w:ascii="Arial"/>
          <w:color w:val="151515"/>
          <w:spacing w:val="-20"/>
          <w:w w:val="105"/>
          <w:sz w:val="20"/>
        </w:rPr>
        <w:t xml:space="preserve"> </w:t>
      </w:r>
      <w:r>
        <w:rPr>
          <w:rFonts w:ascii="Arial"/>
          <w:b/>
          <w:color w:val="151515"/>
          <w:w w:val="105"/>
          <w:sz w:val="19"/>
        </w:rPr>
        <w:t>actual</w:t>
      </w:r>
      <w:r>
        <w:rPr>
          <w:rFonts w:ascii="Arial"/>
          <w:b/>
          <w:color w:val="151515"/>
          <w:spacing w:val="-24"/>
          <w:w w:val="105"/>
          <w:sz w:val="19"/>
        </w:rPr>
        <w:t xml:space="preserve"> </w:t>
      </w:r>
      <w:r>
        <w:rPr>
          <w:rFonts w:ascii="Arial"/>
          <w:b/>
          <w:color w:val="151515"/>
          <w:w w:val="105"/>
          <w:sz w:val="19"/>
        </w:rPr>
        <w:t>output</w:t>
      </w:r>
      <w:r>
        <w:rPr>
          <w:rFonts w:ascii="Arial"/>
          <w:b/>
          <w:color w:val="151515"/>
          <w:spacing w:val="-13"/>
          <w:w w:val="105"/>
          <w:sz w:val="19"/>
        </w:rPr>
        <w:t xml:space="preserve"> </w:t>
      </w:r>
      <w:r>
        <w:rPr>
          <w:rFonts w:ascii="Arial"/>
          <w:color w:val="151515"/>
          <w:w w:val="105"/>
          <w:sz w:val="20"/>
        </w:rPr>
        <w:t>values</w:t>
      </w:r>
      <w:r>
        <w:rPr>
          <w:rFonts w:ascii="Arial"/>
          <w:color w:val="151515"/>
          <w:spacing w:val="-20"/>
          <w:w w:val="105"/>
          <w:sz w:val="20"/>
        </w:rPr>
        <w:t xml:space="preserve"> </w:t>
      </w:r>
      <w:r>
        <w:rPr>
          <w:rFonts w:ascii="Arial"/>
          <w:color w:val="151515"/>
          <w:w w:val="105"/>
          <w:sz w:val="20"/>
        </w:rPr>
        <w:t>are</w:t>
      </w:r>
      <w:r>
        <w:rPr>
          <w:rFonts w:ascii="Arial"/>
          <w:color w:val="151515"/>
          <w:spacing w:val="-28"/>
          <w:w w:val="105"/>
          <w:sz w:val="20"/>
        </w:rPr>
        <w:t xml:space="preserve"> </w:t>
      </w:r>
      <w:r>
        <w:rPr>
          <w:rFonts w:ascii="Arial"/>
          <w:color w:val="151515"/>
          <w:w w:val="105"/>
          <w:sz w:val="20"/>
        </w:rPr>
        <w:t>the</w:t>
      </w:r>
      <w:r>
        <w:rPr>
          <w:rFonts w:ascii="Arial"/>
          <w:color w:val="151515"/>
          <w:spacing w:val="-25"/>
          <w:w w:val="105"/>
          <w:sz w:val="20"/>
        </w:rPr>
        <w:t xml:space="preserve"> </w:t>
      </w:r>
      <w:r>
        <w:rPr>
          <w:rFonts w:ascii="Arial"/>
          <w:color w:val="151515"/>
          <w:w w:val="105"/>
          <w:sz w:val="20"/>
        </w:rPr>
        <w:t>actual</w:t>
      </w:r>
      <w:r>
        <w:rPr>
          <w:rFonts w:ascii="Arial"/>
          <w:color w:val="151515"/>
          <w:spacing w:val="-22"/>
          <w:w w:val="105"/>
          <w:sz w:val="20"/>
        </w:rPr>
        <w:t xml:space="preserve"> </w:t>
      </w:r>
      <w:r>
        <w:rPr>
          <w:rFonts w:ascii="Arial"/>
          <w:color w:val="151515"/>
          <w:w w:val="105"/>
          <w:sz w:val="20"/>
        </w:rPr>
        <w:t>values</w:t>
      </w:r>
      <w:r>
        <w:rPr>
          <w:rFonts w:ascii="Arial"/>
          <w:color w:val="151515"/>
          <w:spacing w:val="-27"/>
          <w:w w:val="105"/>
          <w:sz w:val="20"/>
        </w:rPr>
        <w:t xml:space="preserve"> </w:t>
      </w:r>
      <w:r>
        <w:rPr>
          <w:rFonts w:ascii="Arial"/>
          <w:color w:val="151515"/>
          <w:w w:val="105"/>
          <w:sz w:val="20"/>
        </w:rPr>
        <w:t>from</w:t>
      </w:r>
      <w:r>
        <w:rPr>
          <w:rFonts w:ascii="Arial"/>
          <w:color w:val="151515"/>
          <w:spacing w:val="-24"/>
          <w:w w:val="105"/>
          <w:sz w:val="20"/>
        </w:rPr>
        <w:t xml:space="preserve"> </w:t>
      </w:r>
      <w:r>
        <w:rPr>
          <w:rFonts w:ascii="Arial"/>
          <w:color w:val="151515"/>
          <w:w w:val="105"/>
          <w:sz w:val="20"/>
        </w:rPr>
        <w:t>the</w:t>
      </w:r>
      <w:r>
        <w:rPr>
          <w:rFonts w:ascii="Arial"/>
          <w:color w:val="151515"/>
          <w:spacing w:val="-22"/>
          <w:w w:val="105"/>
          <w:sz w:val="20"/>
        </w:rPr>
        <w:t xml:space="preserve"> </w:t>
      </w:r>
      <w:r>
        <w:rPr>
          <w:rFonts w:ascii="Arial"/>
          <w:color w:val="151515"/>
          <w:w w:val="105"/>
          <w:sz w:val="20"/>
        </w:rPr>
        <w:t>tr</w:t>
      </w:r>
      <w:r>
        <w:rPr>
          <w:rFonts w:ascii="Arial"/>
          <w:color w:val="151515"/>
          <w:spacing w:val="-42"/>
          <w:w w:val="105"/>
          <w:sz w:val="20"/>
        </w:rPr>
        <w:t xml:space="preserve"> </w:t>
      </w:r>
      <w:r>
        <w:rPr>
          <w:rFonts w:ascii="Arial"/>
          <w:color w:val="151515"/>
          <w:w w:val="105"/>
          <w:sz w:val="20"/>
        </w:rPr>
        <w:t>ans</w:t>
      </w:r>
      <w:r>
        <w:rPr>
          <w:rFonts w:ascii="Arial"/>
          <w:color w:val="151515"/>
          <w:spacing w:val="-47"/>
          <w:w w:val="105"/>
          <w:sz w:val="20"/>
        </w:rPr>
        <w:t xml:space="preserve"> </w:t>
      </w:r>
      <w:r>
        <w:rPr>
          <w:rFonts w:ascii="Arial"/>
          <w:color w:val="151515"/>
          <w:w w:val="105"/>
          <w:sz w:val="20"/>
        </w:rPr>
        <w:t>mitt</w:t>
      </w:r>
      <w:r>
        <w:rPr>
          <w:rFonts w:ascii="Arial"/>
          <w:color w:val="151515"/>
          <w:spacing w:val="-38"/>
          <w:w w:val="105"/>
          <w:sz w:val="20"/>
        </w:rPr>
        <w:t xml:space="preserve"> </w:t>
      </w:r>
      <w:r>
        <w:rPr>
          <w:rFonts w:ascii="Arial"/>
          <w:color w:val="151515"/>
          <w:w w:val="105"/>
          <w:sz w:val="20"/>
        </w:rPr>
        <w:t>er</w:t>
      </w:r>
      <w:r>
        <w:rPr>
          <w:rFonts w:ascii="Arial"/>
          <w:color w:val="424242"/>
          <w:w w:val="105"/>
          <w:sz w:val="20"/>
        </w:rPr>
        <w:t>.</w:t>
      </w:r>
      <w:r>
        <w:rPr>
          <w:rFonts w:ascii="Arial"/>
          <w:color w:val="424242"/>
          <w:spacing w:val="-23"/>
          <w:w w:val="105"/>
          <w:sz w:val="20"/>
        </w:rPr>
        <w:t xml:space="preserve"> </w:t>
      </w:r>
      <w:r>
        <w:rPr>
          <w:rFonts w:ascii="Arial"/>
          <w:color w:val="151515"/>
          <w:w w:val="105"/>
          <w:sz w:val="20"/>
        </w:rPr>
        <w:t>We're</w:t>
      </w:r>
      <w:r>
        <w:rPr>
          <w:rFonts w:ascii="Arial"/>
          <w:color w:val="151515"/>
          <w:spacing w:val="-18"/>
          <w:w w:val="105"/>
          <w:sz w:val="20"/>
        </w:rPr>
        <w:t xml:space="preserve"> </w:t>
      </w:r>
      <w:r>
        <w:rPr>
          <w:rFonts w:ascii="Arial"/>
          <w:color w:val="151515"/>
          <w:w w:val="105"/>
          <w:sz w:val="20"/>
        </w:rPr>
        <w:t>not</w:t>
      </w:r>
      <w:r>
        <w:rPr>
          <w:rFonts w:ascii="Arial"/>
          <w:color w:val="151515"/>
          <w:spacing w:val="-24"/>
          <w:w w:val="105"/>
          <w:sz w:val="20"/>
        </w:rPr>
        <w:t xml:space="preserve"> </w:t>
      </w:r>
      <w:r>
        <w:rPr>
          <w:rFonts w:ascii="Arial"/>
          <w:color w:val="151515"/>
          <w:w w:val="105"/>
          <w:sz w:val="20"/>
        </w:rPr>
        <w:t>sure</w:t>
      </w:r>
      <w:r>
        <w:rPr>
          <w:rFonts w:ascii="Arial"/>
          <w:color w:val="151515"/>
          <w:spacing w:val="-21"/>
          <w:w w:val="105"/>
          <w:sz w:val="20"/>
        </w:rPr>
        <w:t xml:space="preserve"> </w:t>
      </w:r>
      <w:r>
        <w:rPr>
          <w:rFonts w:ascii="Arial"/>
          <w:color w:val="151515"/>
          <w:w w:val="105"/>
          <w:sz w:val="20"/>
        </w:rPr>
        <w:t>if</w:t>
      </w:r>
      <w:r>
        <w:rPr>
          <w:rFonts w:ascii="Arial"/>
          <w:color w:val="151515"/>
          <w:spacing w:val="-18"/>
          <w:w w:val="105"/>
          <w:sz w:val="20"/>
        </w:rPr>
        <w:t xml:space="preserve"> </w:t>
      </w:r>
      <w:r>
        <w:rPr>
          <w:rFonts w:ascii="Arial"/>
          <w:color w:val="151515"/>
          <w:w w:val="105"/>
          <w:sz w:val="20"/>
        </w:rPr>
        <w:t>they</w:t>
      </w:r>
      <w:r>
        <w:rPr>
          <w:rFonts w:ascii="Arial"/>
          <w:color w:val="151515"/>
          <w:spacing w:val="-22"/>
          <w:w w:val="105"/>
          <w:sz w:val="20"/>
        </w:rPr>
        <w:t xml:space="preserve"> </w:t>
      </w:r>
      <w:r>
        <w:rPr>
          <w:rFonts w:ascii="Arial"/>
          <w:color w:val="151515"/>
          <w:w w:val="105"/>
          <w:sz w:val="20"/>
        </w:rPr>
        <w:t>are</w:t>
      </w:r>
      <w:r>
        <w:rPr>
          <w:rFonts w:ascii="Arial"/>
          <w:color w:val="151515"/>
          <w:spacing w:val="-21"/>
          <w:w w:val="105"/>
          <w:sz w:val="20"/>
        </w:rPr>
        <w:t xml:space="preserve"> </w:t>
      </w:r>
      <w:r>
        <w:rPr>
          <w:rFonts w:ascii="Arial"/>
          <w:color w:val="151515"/>
          <w:w w:val="105"/>
          <w:sz w:val="20"/>
        </w:rPr>
        <w:t>accurate so</w:t>
      </w:r>
      <w:r>
        <w:rPr>
          <w:rFonts w:ascii="Arial"/>
          <w:color w:val="151515"/>
          <w:spacing w:val="-26"/>
          <w:w w:val="105"/>
          <w:sz w:val="20"/>
        </w:rPr>
        <w:t xml:space="preserve"> </w:t>
      </w:r>
      <w:r>
        <w:rPr>
          <w:rFonts w:ascii="Arial"/>
          <w:color w:val="151515"/>
          <w:w w:val="105"/>
          <w:sz w:val="20"/>
        </w:rPr>
        <w:t>we</w:t>
      </w:r>
      <w:r>
        <w:rPr>
          <w:rFonts w:ascii="Arial"/>
          <w:color w:val="151515"/>
          <w:spacing w:val="-22"/>
          <w:w w:val="105"/>
          <w:sz w:val="20"/>
        </w:rPr>
        <w:t xml:space="preserve"> </w:t>
      </w:r>
      <w:r>
        <w:rPr>
          <w:rFonts w:ascii="Arial"/>
          <w:color w:val="151515"/>
          <w:w w:val="105"/>
          <w:sz w:val="20"/>
        </w:rPr>
        <w:t>need</w:t>
      </w:r>
      <w:r>
        <w:rPr>
          <w:rFonts w:ascii="Arial"/>
          <w:color w:val="151515"/>
          <w:spacing w:val="-23"/>
          <w:w w:val="105"/>
          <w:sz w:val="20"/>
        </w:rPr>
        <w:t xml:space="preserve"> </w:t>
      </w:r>
      <w:r>
        <w:rPr>
          <w:rFonts w:ascii="Arial"/>
          <w:color w:val="151515"/>
          <w:w w:val="105"/>
          <w:sz w:val="20"/>
        </w:rPr>
        <w:t>to</w:t>
      </w:r>
      <w:r>
        <w:rPr>
          <w:rFonts w:ascii="Arial"/>
          <w:color w:val="151515"/>
          <w:spacing w:val="-12"/>
          <w:w w:val="105"/>
          <w:sz w:val="20"/>
        </w:rPr>
        <w:t xml:space="preserve"> </w:t>
      </w:r>
      <w:r>
        <w:rPr>
          <w:rFonts w:ascii="Arial"/>
          <w:color w:val="151515"/>
          <w:w w:val="105"/>
          <w:sz w:val="20"/>
        </w:rPr>
        <w:t>find</w:t>
      </w:r>
      <w:r>
        <w:rPr>
          <w:rFonts w:ascii="Arial"/>
          <w:color w:val="151515"/>
          <w:spacing w:val="-29"/>
          <w:w w:val="105"/>
          <w:sz w:val="20"/>
        </w:rPr>
        <w:t xml:space="preserve"> </w:t>
      </w:r>
      <w:r>
        <w:rPr>
          <w:rFonts w:ascii="Arial"/>
          <w:color w:val="151515"/>
          <w:w w:val="105"/>
          <w:sz w:val="20"/>
        </w:rPr>
        <w:t>the</w:t>
      </w:r>
      <w:r>
        <w:rPr>
          <w:rFonts w:ascii="Arial"/>
          <w:color w:val="151515"/>
          <w:spacing w:val="-20"/>
          <w:w w:val="105"/>
          <w:sz w:val="20"/>
        </w:rPr>
        <w:t xml:space="preserve"> </w:t>
      </w:r>
      <w:r>
        <w:rPr>
          <w:rFonts w:ascii="Arial"/>
          <w:b/>
          <w:color w:val="151515"/>
          <w:w w:val="105"/>
          <w:sz w:val="19"/>
        </w:rPr>
        <w:t>expected</w:t>
      </w:r>
      <w:r>
        <w:rPr>
          <w:rFonts w:ascii="Arial"/>
          <w:b/>
          <w:color w:val="151515"/>
          <w:spacing w:val="-19"/>
          <w:w w:val="105"/>
          <w:sz w:val="19"/>
        </w:rPr>
        <w:t xml:space="preserve"> </w:t>
      </w:r>
      <w:r>
        <w:rPr>
          <w:rFonts w:ascii="Arial"/>
          <w:b/>
          <w:color w:val="151515"/>
          <w:w w:val="105"/>
          <w:sz w:val="19"/>
        </w:rPr>
        <w:t>output</w:t>
      </w:r>
      <w:r>
        <w:rPr>
          <w:rFonts w:ascii="Arial"/>
          <w:b/>
          <w:color w:val="151515"/>
          <w:spacing w:val="-17"/>
          <w:w w:val="105"/>
          <w:sz w:val="19"/>
        </w:rPr>
        <w:t xml:space="preserve"> </w:t>
      </w:r>
      <w:r>
        <w:rPr>
          <w:rFonts w:ascii="Arial"/>
          <w:color w:val="151515"/>
          <w:w w:val="105"/>
          <w:sz w:val="20"/>
        </w:rPr>
        <w:t>values</w:t>
      </w:r>
      <w:r>
        <w:rPr>
          <w:rFonts w:ascii="Arial"/>
          <w:color w:val="151515"/>
          <w:spacing w:val="-23"/>
          <w:w w:val="105"/>
          <w:sz w:val="20"/>
        </w:rPr>
        <w:t xml:space="preserve"> </w:t>
      </w:r>
      <w:r>
        <w:rPr>
          <w:rFonts w:ascii="Arial"/>
          <w:color w:val="151515"/>
          <w:w w:val="105"/>
          <w:sz w:val="20"/>
        </w:rPr>
        <w:t>from</w:t>
      </w:r>
      <w:r>
        <w:rPr>
          <w:rFonts w:ascii="Arial"/>
          <w:color w:val="151515"/>
          <w:spacing w:val="-23"/>
          <w:w w:val="105"/>
          <w:sz w:val="20"/>
        </w:rPr>
        <w:t xml:space="preserve"> </w:t>
      </w:r>
      <w:r>
        <w:rPr>
          <w:rFonts w:ascii="Arial"/>
          <w:color w:val="151515"/>
          <w:w w:val="105"/>
          <w:sz w:val="20"/>
        </w:rPr>
        <w:t>a</w:t>
      </w:r>
      <w:r>
        <w:rPr>
          <w:rFonts w:ascii="Arial"/>
          <w:color w:val="151515"/>
          <w:spacing w:val="-27"/>
          <w:w w:val="105"/>
          <w:sz w:val="20"/>
        </w:rPr>
        <w:t xml:space="preserve"> </w:t>
      </w:r>
      <w:r>
        <w:rPr>
          <w:rFonts w:ascii="Arial"/>
          <w:color w:val="151515"/>
          <w:w w:val="105"/>
          <w:sz w:val="20"/>
        </w:rPr>
        <w:t>mathematical</w:t>
      </w:r>
      <w:r>
        <w:rPr>
          <w:rFonts w:ascii="Arial"/>
          <w:color w:val="151515"/>
          <w:spacing w:val="-14"/>
          <w:w w:val="105"/>
          <w:sz w:val="20"/>
        </w:rPr>
        <w:t xml:space="preserve"> </w:t>
      </w:r>
      <w:r>
        <w:rPr>
          <w:rFonts w:ascii="Arial"/>
          <w:color w:val="151515"/>
          <w:w w:val="105"/>
          <w:sz w:val="20"/>
        </w:rPr>
        <w:t>model.</w:t>
      </w:r>
      <w:r>
        <w:rPr>
          <w:rFonts w:ascii="Arial"/>
          <w:color w:val="151515"/>
          <w:spacing w:val="-21"/>
          <w:w w:val="105"/>
          <w:sz w:val="20"/>
        </w:rPr>
        <w:t xml:space="preserve"> </w:t>
      </w:r>
      <w:r>
        <w:rPr>
          <w:rFonts w:ascii="Arial"/>
          <w:color w:val="151515"/>
          <w:w w:val="105"/>
          <w:sz w:val="20"/>
        </w:rPr>
        <w:t>By</w:t>
      </w:r>
      <w:r>
        <w:rPr>
          <w:rFonts w:ascii="Arial"/>
          <w:color w:val="151515"/>
          <w:spacing w:val="-27"/>
          <w:w w:val="105"/>
          <w:sz w:val="20"/>
        </w:rPr>
        <w:t xml:space="preserve"> </w:t>
      </w:r>
      <w:r>
        <w:rPr>
          <w:rFonts w:ascii="Arial"/>
          <w:color w:val="151515"/>
          <w:w w:val="105"/>
          <w:sz w:val="20"/>
        </w:rPr>
        <w:t>comparing</w:t>
      </w:r>
      <w:r>
        <w:rPr>
          <w:rFonts w:ascii="Arial"/>
          <w:color w:val="151515"/>
          <w:spacing w:val="-27"/>
          <w:w w:val="105"/>
          <w:sz w:val="20"/>
        </w:rPr>
        <w:t xml:space="preserve"> </w:t>
      </w:r>
      <w:r>
        <w:rPr>
          <w:rFonts w:ascii="Arial"/>
          <w:color w:val="151515"/>
          <w:w w:val="105"/>
          <w:sz w:val="20"/>
        </w:rPr>
        <w:t>the</w:t>
      </w:r>
      <w:r>
        <w:rPr>
          <w:rFonts w:ascii="Arial"/>
          <w:color w:val="151515"/>
          <w:spacing w:val="-21"/>
          <w:w w:val="105"/>
          <w:sz w:val="20"/>
        </w:rPr>
        <w:t xml:space="preserve"> </w:t>
      </w:r>
      <w:r>
        <w:rPr>
          <w:rFonts w:ascii="Arial"/>
          <w:color w:val="151515"/>
          <w:w w:val="105"/>
          <w:sz w:val="20"/>
        </w:rPr>
        <w:t>expected and</w:t>
      </w:r>
      <w:r>
        <w:rPr>
          <w:rFonts w:ascii="Arial"/>
          <w:color w:val="151515"/>
          <w:spacing w:val="-19"/>
          <w:w w:val="105"/>
          <w:sz w:val="20"/>
        </w:rPr>
        <w:t xml:space="preserve"> </w:t>
      </w:r>
      <w:r>
        <w:rPr>
          <w:rFonts w:ascii="Arial"/>
          <w:color w:val="151515"/>
          <w:w w:val="105"/>
          <w:sz w:val="20"/>
        </w:rPr>
        <w:t>actual</w:t>
      </w:r>
      <w:r>
        <w:rPr>
          <w:rFonts w:ascii="Arial"/>
          <w:color w:val="151515"/>
          <w:spacing w:val="-18"/>
          <w:w w:val="105"/>
          <w:sz w:val="20"/>
        </w:rPr>
        <w:t xml:space="preserve"> </w:t>
      </w:r>
      <w:r>
        <w:rPr>
          <w:rFonts w:ascii="Arial"/>
          <w:color w:val="151515"/>
          <w:w w:val="105"/>
          <w:sz w:val="20"/>
        </w:rPr>
        <w:t>output</w:t>
      </w:r>
      <w:r>
        <w:rPr>
          <w:rFonts w:ascii="Arial"/>
          <w:color w:val="151515"/>
          <w:spacing w:val="-15"/>
          <w:w w:val="105"/>
          <w:sz w:val="20"/>
        </w:rPr>
        <w:t xml:space="preserve"> </w:t>
      </w:r>
      <w:r>
        <w:rPr>
          <w:rFonts w:ascii="Arial"/>
          <w:color w:val="151515"/>
          <w:w w:val="105"/>
          <w:sz w:val="20"/>
        </w:rPr>
        <w:t>values,</w:t>
      </w:r>
      <w:r>
        <w:rPr>
          <w:rFonts w:ascii="Arial"/>
          <w:color w:val="151515"/>
          <w:spacing w:val="-20"/>
          <w:w w:val="105"/>
          <w:sz w:val="20"/>
        </w:rPr>
        <w:t xml:space="preserve"> </w:t>
      </w:r>
      <w:r>
        <w:rPr>
          <w:rFonts w:ascii="Arial"/>
          <w:color w:val="151515"/>
          <w:w w:val="105"/>
          <w:sz w:val="20"/>
        </w:rPr>
        <w:t>we</w:t>
      </w:r>
      <w:r>
        <w:rPr>
          <w:rFonts w:ascii="Arial"/>
          <w:color w:val="151515"/>
          <w:spacing w:val="-20"/>
          <w:w w:val="105"/>
          <w:sz w:val="20"/>
        </w:rPr>
        <w:t xml:space="preserve"> </w:t>
      </w:r>
      <w:r>
        <w:rPr>
          <w:rFonts w:ascii="Arial"/>
          <w:color w:val="151515"/>
          <w:w w:val="105"/>
          <w:sz w:val="20"/>
        </w:rPr>
        <w:t>can</w:t>
      </w:r>
      <w:r>
        <w:rPr>
          <w:rFonts w:ascii="Arial"/>
          <w:color w:val="151515"/>
          <w:spacing w:val="-21"/>
          <w:w w:val="105"/>
          <w:sz w:val="20"/>
        </w:rPr>
        <w:t xml:space="preserve"> </w:t>
      </w:r>
      <w:r>
        <w:rPr>
          <w:rFonts w:ascii="Arial"/>
          <w:color w:val="151515"/>
          <w:w w:val="105"/>
          <w:sz w:val="20"/>
        </w:rPr>
        <w:t>determine</w:t>
      </w:r>
      <w:r>
        <w:rPr>
          <w:rFonts w:ascii="Arial"/>
          <w:color w:val="151515"/>
          <w:spacing w:val="-4"/>
          <w:w w:val="105"/>
          <w:sz w:val="20"/>
        </w:rPr>
        <w:t xml:space="preserve"> </w:t>
      </w:r>
      <w:r>
        <w:rPr>
          <w:rFonts w:ascii="Arial"/>
          <w:color w:val="151515"/>
          <w:w w:val="105"/>
          <w:sz w:val="20"/>
        </w:rPr>
        <w:t>if</w:t>
      </w:r>
      <w:r>
        <w:rPr>
          <w:rFonts w:ascii="Arial"/>
          <w:color w:val="151515"/>
          <w:spacing w:val="-14"/>
          <w:w w:val="105"/>
          <w:sz w:val="20"/>
        </w:rPr>
        <w:t xml:space="preserve"> </w:t>
      </w:r>
      <w:r>
        <w:rPr>
          <w:rFonts w:ascii="Arial"/>
          <w:color w:val="151515"/>
          <w:w w:val="105"/>
          <w:sz w:val="20"/>
        </w:rPr>
        <w:t>the</w:t>
      </w:r>
      <w:r>
        <w:rPr>
          <w:rFonts w:ascii="Arial"/>
          <w:color w:val="151515"/>
          <w:spacing w:val="-20"/>
          <w:w w:val="105"/>
          <w:sz w:val="20"/>
        </w:rPr>
        <w:t xml:space="preserve"> </w:t>
      </w:r>
      <w:r>
        <w:rPr>
          <w:rFonts w:ascii="Arial"/>
          <w:color w:val="151515"/>
          <w:w w:val="105"/>
          <w:sz w:val="20"/>
        </w:rPr>
        <w:t>transmitter</w:t>
      </w:r>
      <w:r>
        <w:rPr>
          <w:rFonts w:ascii="Arial"/>
          <w:color w:val="151515"/>
          <w:spacing w:val="-1"/>
          <w:w w:val="105"/>
          <w:sz w:val="20"/>
        </w:rPr>
        <w:t xml:space="preserve"> </w:t>
      </w:r>
      <w:r>
        <w:rPr>
          <w:rFonts w:ascii="Arial"/>
          <w:color w:val="151515"/>
          <w:w w:val="105"/>
          <w:sz w:val="20"/>
        </w:rPr>
        <w:t>is</w:t>
      </w:r>
      <w:r>
        <w:rPr>
          <w:rFonts w:ascii="Arial"/>
          <w:color w:val="151515"/>
          <w:spacing w:val="-23"/>
          <w:w w:val="105"/>
          <w:sz w:val="20"/>
        </w:rPr>
        <w:t xml:space="preserve"> </w:t>
      </w:r>
      <w:r>
        <w:rPr>
          <w:rFonts w:ascii="Arial"/>
          <w:color w:val="151515"/>
          <w:w w:val="105"/>
          <w:sz w:val="20"/>
        </w:rPr>
        <w:t>functioning</w:t>
      </w:r>
      <w:r>
        <w:rPr>
          <w:rFonts w:ascii="Arial"/>
          <w:color w:val="151515"/>
          <w:spacing w:val="-21"/>
          <w:w w:val="105"/>
          <w:sz w:val="20"/>
        </w:rPr>
        <w:t xml:space="preserve"> </w:t>
      </w:r>
      <w:r>
        <w:rPr>
          <w:rFonts w:ascii="Arial"/>
          <w:color w:val="151515"/>
          <w:w w:val="105"/>
          <w:sz w:val="20"/>
        </w:rPr>
        <w:t>correctly.</w:t>
      </w:r>
      <w:r>
        <w:rPr>
          <w:rFonts w:ascii="Arial"/>
          <w:color w:val="151515"/>
          <w:spacing w:val="-20"/>
          <w:w w:val="105"/>
          <w:sz w:val="20"/>
        </w:rPr>
        <w:t xml:space="preserve"> </w:t>
      </w:r>
      <w:r>
        <w:rPr>
          <w:rFonts w:ascii="Arial"/>
          <w:color w:val="151515"/>
          <w:w w:val="105"/>
          <w:sz w:val="20"/>
        </w:rPr>
        <w:t>To</w:t>
      </w:r>
      <w:r>
        <w:rPr>
          <w:rFonts w:ascii="Arial"/>
          <w:color w:val="151515"/>
          <w:spacing w:val="-21"/>
          <w:w w:val="105"/>
          <w:sz w:val="20"/>
        </w:rPr>
        <w:t xml:space="preserve"> </w:t>
      </w:r>
      <w:r>
        <w:rPr>
          <w:rFonts w:ascii="Arial"/>
          <w:color w:val="151515"/>
          <w:w w:val="105"/>
          <w:sz w:val="20"/>
        </w:rPr>
        <w:t>create</w:t>
      </w:r>
      <w:r>
        <w:rPr>
          <w:rFonts w:ascii="Arial"/>
          <w:color w:val="151515"/>
          <w:spacing w:val="-14"/>
          <w:w w:val="105"/>
          <w:sz w:val="20"/>
        </w:rPr>
        <w:t xml:space="preserve"> </w:t>
      </w:r>
      <w:r>
        <w:rPr>
          <w:rFonts w:ascii="Arial"/>
          <w:color w:val="151515"/>
          <w:w w:val="105"/>
          <w:sz w:val="20"/>
        </w:rPr>
        <w:t>a</w:t>
      </w:r>
      <w:r>
        <w:rPr>
          <w:rFonts w:ascii="Arial"/>
          <w:color w:val="151515"/>
          <w:spacing w:val="-24"/>
          <w:w w:val="105"/>
          <w:sz w:val="20"/>
        </w:rPr>
        <w:t xml:space="preserve"> </w:t>
      </w:r>
      <w:r>
        <w:rPr>
          <w:rFonts w:ascii="Arial"/>
          <w:color w:val="151515"/>
          <w:w w:val="105"/>
          <w:sz w:val="20"/>
        </w:rPr>
        <w:t>math</w:t>
      </w:r>
    </w:p>
    <w:p w:rsidR="002452A9" w:rsidRDefault="002515E1">
      <w:pPr>
        <w:tabs>
          <w:tab w:val="left" w:pos="2228"/>
        </w:tabs>
        <w:spacing w:line="328" w:lineRule="exact"/>
        <w:ind w:left="800"/>
        <w:rPr>
          <w:rFonts w:ascii="Arial" w:hAnsi="Arial"/>
          <w:sz w:val="20"/>
        </w:rPr>
      </w:pPr>
      <w:r>
        <w:pict>
          <v:shapetype id="_x0000_t202" coordsize="21600,21600" o:spt="202" path="m,l,21600r21600,l21600,xe">
            <v:stroke joinstyle="miter"/>
            <v:path gradientshapeok="t" o:connecttype="rect"/>
          </v:shapetype>
          <v:shape id="_x0000_s1449" type="#_x0000_t202" style="position:absolute;left:0;text-align:left;margin-left:122.9pt;margin-top:5.2pt;width:22.1pt;height:11.2pt;z-index:-46288;mso-position-horizontal-relative:page" filled="f" stroked="f">
            <v:textbox inset="0,0,0,0">
              <w:txbxContent>
                <w:p w:rsidR="002452A9" w:rsidRDefault="002515E1">
                  <w:pPr>
                    <w:spacing w:line="224" w:lineRule="exact"/>
                    <w:rPr>
                      <w:rFonts w:ascii="Arial"/>
                      <w:sz w:val="20"/>
                    </w:rPr>
                  </w:pPr>
                  <w:r>
                    <w:rPr>
                      <w:rFonts w:ascii="Arial"/>
                      <w:color w:val="151515"/>
                      <w:w w:val="95"/>
                      <w:sz w:val="20"/>
                    </w:rPr>
                    <w:t>need</w:t>
                  </w:r>
                </w:p>
              </w:txbxContent>
            </v:textbox>
            <w10:wrap anchorx="page"/>
          </v:shape>
        </w:pict>
      </w:r>
      <w:r>
        <w:rPr>
          <w:rFonts w:ascii="Arial" w:hAnsi="Arial"/>
          <w:color w:val="151515"/>
          <w:sz w:val="20"/>
        </w:rPr>
        <w:t>model</w:t>
      </w:r>
      <w:r>
        <w:rPr>
          <w:rFonts w:ascii="Arial" w:hAnsi="Arial"/>
          <w:color w:val="151515"/>
          <w:spacing w:val="3"/>
          <w:sz w:val="20"/>
        </w:rPr>
        <w:t xml:space="preserve"> </w:t>
      </w:r>
      <w:r>
        <w:rPr>
          <w:rFonts w:ascii="Arial" w:hAnsi="Arial"/>
          <w:color w:val="151515"/>
          <w:sz w:val="20"/>
        </w:rPr>
        <w:t>we</w:t>
      </w:r>
      <w:r>
        <w:rPr>
          <w:rFonts w:ascii="Arial" w:hAnsi="Arial"/>
          <w:color w:val="151515"/>
          <w:spacing w:val="32"/>
          <w:sz w:val="20"/>
        </w:rPr>
        <w:t xml:space="preserve"> </w:t>
      </w:r>
      <w:r>
        <w:rPr>
          <w:rFonts w:ascii="Arial" w:hAnsi="Arial"/>
          <w:color w:val="A3A3A3"/>
          <w:position w:val="14"/>
        </w:rPr>
        <w:t>•</w:t>
      </w:r>
      <w:r>
        <w:rPr>
          <w:rFonts w:ascii="Arial" w:hAnsi="Arial"/>
          <w:color w:val="A3A3A3"/>
          <w:position w:val="14"/>
        </w:rPr>
        <w:tab/>
      </w:r>
      <w:r>
        <w:rPr>
          <w:rFonts w:ascii="Arial" w:hAnsi="Arial"/>
          <w:color w:val="151515"/>
          <w:sz w:val="20"/>
        </w:rPr>
        <w:t>to know a little about the tank and the tr ansmitt er</w:t>
      </w:r>
      <w:r>
        <w:rPr>
          <w:rFonts w:ascii="Arial" w:hAnsi="Arial"/>
          <w:color w:val="424242"/>
          <w:sz w:val="20"/>
        </w:rPr>
        <w:t xml:space="preserve">. </w:t>
      </w:r>
      <w:r>
        <w:rPr>
          <w:rFonts w:ascii="Arial" w:hAnsi="Arial"/>
          <w:color w:val="151515"/>
          <w:sz w:val="20"/>
        </w:rPr>
        <w:t>The tank can have between Oto</w:t>
      </w:r>
      <w:r>
        <w:rPr>
          <w:rFonts w:ascii="Arial" w:hAnsi="Arial"/>
          <w:color w:val="151515"/>
          <w:spacing w:val="-6"/>
          <w:sz w:val="20"/>
        </w:rPr>
        <w:t xml:space="preserve"> </w:t>
      </w:r>
      <w:r>
        <w:rPr>
          <w:rFonts w:ascii="Arial" w:hAnsi="Arial"/>
          <w:color w:val="151515"/>
          <w:sz w:val="20"/>
        </w:rPr>
        <w:t>19.6</w:t>
      </w:r>
    </w:p>
    <w:p w:rsidR="002452A9" w:rsidRDefault="002515E1">
      <w:pPr>
        <w:spacing w:before="77" w:line="326" w:lineRule="auto"/>
        <w:ind w:left="800" w:right="631" w:firstLine="1"/>
        <w:jc w:val="both"/>
        <w:rPr>
          <w:rFonts w:ascii="Arial"/>
          <w:sz w:val="20"/>
        </w:rPr>
      </w:pPr>
      <w:r>
        <w:rPr>
          <w:rFonts w:ascii="Arial"/>
          <w:color w:val="151515"/>
          <w:w w:val="105"/>
          <w:sz w:val="20"/>
        </w:rPr>
        <w:t>feet</w:t>
      </w:r>
      <w:r>
        <w:rPr>
          <w:rFonts w:ascii="Arial"/>
          <w:color w:val="151515"/>
          <w:spacing w:val="-7"/>
          <w:w w:val="105"/>
          <w:sz w:val="20"/>
        </w:rPr>
        <w:t xml:space="preserve"> </w:t>
      </w:r>
      <w:r>
        <w:rPr>
          <w:rFonts w:ascii="Arial"/>
          <w:color w:val="151515"/>
          <w:w w:val="105"/>
          <w:sz w:val="20"/>
        </w:rPr>
        <w:t>of</w:t>
      </w:r>
      <w:r>
        <w:rPr>
          <w:rFonts w:ascii="Arial"/>
          <w:color w:val="151515"/>
          <w:spacing w:val="-12"/>
          <w:w w:val="105"/>
          <w:sz w:val="20"/>
        </w:rPr>
        <w:t xml:space="preserve"> </w:t>
      </w:r>
      <w:r>
        <w:rPr>
          <w:rFonts w:ascii="Arial"/>
          <w:color w:val="151515"/>
          <w:w w:val="105"/>
          <w:sz w:val="20"/>
        </w:rPr>
        <w:t>water</w:t>
      </w:r>
      <w:r>
        <w:rPr>
          <w:rFonts w:ascii="Arial"/>
          <w:color w:val="151515"/>
          <w:spacing w:val="-10"/>
          <w:w w:val="105"/>
          <w:sz w:val="20"/>
        </w:rPr>
        <w:t xml:space="preserve"> </w:t>
      </w:r>
      <w:r>
        <w:rPr>
          <w:rFonts w:ascii="Arial"/>
          <w:color w:val="151515"/>
          <w:w w:val="105"/>
          <w:sz w:val="20"/>
        </w:rPr>
        <w:t>in</w:t>
      </w:r>
      <w:r>
        <w:rPr>
          <w:rFonts w:ascii="Arial"/>
          <w:color w:val="151515"/>
          <w:spacing w:val="-19"/>
          <w:w w:val="105"/>
          <w:sz w:val="20"/>
        </w:rPr>
        <w:t xml:space="preserve"> </w:t>
      </w:r>
      <w:r>
        <w:rPr>
          <w:rFonts w:ascii="Arial"/>
          <w:color w:val="151515"/>
          <w:w w:val="105"/>
          <w:sz w:val="20"/>
        </w:rPr>
        <w:t>it.</w:t>
      </w:r>
      <w:r>
        <w:rPr>
          <w:rFonts w:ascii="Arial"/>
          <w:color w:val="151515"/>
          <w:spacing w:val="-16"/>
          <w:w w:val="105"/>
          <w:sz w:val="20"/>
        </w:rPr>
        <w:t xml:space="preserve"> </w:t>
      </w:r>
      <w:r>
        <w:rPr>
          <w:rFonts w:ascii="Arial"/>
          <w:color w:val="151515"/>
          <w:w w:val="105"/>
          <w:sz w:val="20"/>
        </w:rPr>
        <w:t>The</w:t>
      </w:r>
      <w:r>
        <w:rPr>
          <w:rFonts w:ascii="Arial"/>
          <w:color w:val="151515"/>
          <w:spacing w:val="-15"/>
          <w:w w:val="105"/>
          <w:sz w:val="20"/>
        </w:rPr>
        <w:t xml:space="preserve"> </w:t>
      </w:r>
      <w:r>
        <w:rPr>
          <w:rFonts w:ascii="Arial"/>
          <w:color w:val="151515"/>
          <w:w w:val="105"/>
          <w:sz w:val="20"/>
        </w:rPr>
        <w:t>transmitter</w:t>
      </w:r>
      <w:r>
        <w:rPr>
          <w:rFonts w:ascii="Arial"/>
          <w:color w:val="151515"/>
          <w:spacing w:val="3"/>
          <w:w w:val="105"/>
          <w:sz w:val="20"/>
        </w:rPr>
        <w:t xml:space="preserve"> </w:t>
      </w:r>
      <w:r>
        <w:rPr>
          <w:rFonts w:ascii="Arial"/>
          <w:color w:val="151515"/>
          <w:w w:val="105"/>
          <w:sz w:val="20"/>
        </w:rPr>
        <w:t>ranges</w:t>
      </w:r>
      <w:r>
        <w:rPr>
          <w:rFonts w:ascii="Arial"/>
          <w:color w:val="151515"/>
          <w:spacing w:val="-10"/>
          <w:w w:val="105"/>
          <w:sz w:val="20"/>
        </w:rPr>
        <w:t xml:space="preserve"> </w:t>
      </w:r>
      <w:r>
        <w:rPr>
          <w:rFonts w:ascii="Arial"/>
          <w:color w:val="151515"/>
          <w:w w:val="105"/>
          <w:sz w:val="20"/>
        </w:rPr>
        <w:t>from</w:t>
      </w:r>
      <w:r>
        <w:rPr>
          <w:rFonts w:ascii="Arial"/>
          <w:color w:val="151515"/>
          <w:spacing w:val="-11"/>
          <w:w w:val="105"/>
          <w:sz w:val="20"/>
        </w:rPr>
        <w:t xml:space="preserve"> </w:t>
      </w:r>
      <w:r>
        <w:rPr>
          <w:rFonts w:ascii="Arial"/>
          <w:color w:val="151515"/>
          <w:w w:val="105"/>
          <w:sz w:val="20"/>
        </w:rPr>
        <w:t>4</w:t>
      </w:r>
      <w:r>
        <w:rPr>
          <w:rFonts w:ascii="Arial"/>
          <w:color w:val="151515"/>
          <w:spacing w:val="-27"/>
          <w:w w:val="105"/>
          <w:sz w:val="20"/>
        </w:rPr>
        <w:t xml:space="preserve"> </w:t>
      </w:r>
      <w:r>
        <w:rPr>
          <w:rFonts w:ascii="Arial"/>
          <w:color w:val="151515"/>
          <w:w w:val="105"/>
          <w:sz w:val="20"/>
        </w:rPr>
        <w:t>to</w:t>
      </w:r>
      <w:r>
        <w:rPr>
          <w:rFonts w:ascii="Arial"/>
          <w:color w:val="151515"/>
          <w:spacing w:val="2"/>
          <w:w w:val="105"/>
          <w:sz w:val="20"/>
        </w:rPr>
        <w:t xml:space="preserve"> </w:t>
      </w:r>
      <w:r>
        <w:rPr>
          <w:rFonts w:ascii="Arial"/>
          <w:color w:val="151515"/>
          <w:w w:val="105"/>
          <w:sz w:val="20"/>
        </w:rPr>
        <w:t>20</w:t>
      </w:r>
      <w:r>
        <w:rPr>
          <w:rFonts w:ascii="Arial"/>
          <w:color w:val="151515"/>
          <w:spacing w:val="-18"/>
          <w:w w:val="105"/>
          <w:sz w:val="20"/>
        </w:rPr>
        <w:t xml:space="preserve"> </w:t>
      </w:r>
      <w:r>
        <w:rPr>
          <w:rFonts w:ascii="Arial"/>
          <w:color w:val="151515"/>
          <w:w w:val="105"/>
          <w:sz w:val="20"/>
        </w:rPr>
        <w:t>mA.</w:t>
      </w:r>
      <w:r>
        <w:rPr>
          <w:rFonts w:ascii="Arial"/>
          <w:color w:val="151515"/>
          <w:spacing w:val="-17"/>
          <w:w w:val="105"/>
          <w:sz w:val="20"/>
        </w:rPr>
        <w:t xml:space="preserve"> </w:t>
      </w:r>
      <w:r>
        <w:rPr>
          <w:rFonts w:ascii="Arial"/>
          <w:color w:val="151515"/>
          <w:w w:val="105"/>
          <w:sz w:val="20"/>
        </w:rPr>
        <w:t>Thus</w:t>
      </w:r>
      <w:r>
        <w:rPr>
          <w:rFonts w:ascii="Arial"/>
          <w:color w:val="151515"/>
          <w:spacing w:val="-15"/>
          <w:w w:val="105"/>
          <w:sz w:val="20"/>
        </w:rPr>
        <w:t xml:space="preserve"> </w:t>
      </w:r>
      <w:r>
        <w:rPr>
          <w:rFonts w:ascii="Arial"/>
          <w:color w:val="151515"/>
          <w:w w:val="105"/>
          <w:sz w:val="20"/>
        </w:rPr>
        <w:t>if</w:t>
      </w:r>
      <w:r>
        <w:rPr>
          <w:rFonts w:ascii="Arial"/>
          <w:color w:val="151515"/>
          <w:spacing w:val="-1"/>
          <w:w w:val="105"/>
          <w:sz w:val="20"/>
        </w:rPr>
        <w:t xml:space="preserve"> </w:t>
      </w:r>
      <w:r>
        <w:rPr>
          <w:rFonts w:ascii="Arial"/>
          <w:color w:val="151515"/>
          <w:w w:val="105"/>
          <w:sz w:val="20"/>
        </w:rPr>
        <w:t>there</w:t>
      </w:r>
      <w:r>
        <w:rPr>
          <w:rFonts w:ascii="Arial"/>
          <w:color w:val="151515"/>
          <w:spacing w:val="-7"/>
          <w:w w:val="105"/>
          <w:sz w:val="20"/>
        </w:rPr>
        <w:t xml:space="preserve"> </w:t>
      </w:r>
      <w:r>
        <w:rPr>
          <w:rFonts w:ascii="Arial"/>
          <w:color w:val="151515"/>
          <w:w w:val="105"/>
          <w:sz w:val="20"/>
        </w:rPr>
        <w:t>is</w:t>
      </w:r>
      <w:r>
        <w:rPr>
          <w:rFonts w:ascii="Arial"/>
          <w:color w:val="151515"/>
          <w:spacing w:val="-23"/>
          <w:w w:val="105"/>
          <w:sz w:val="20"/>
        </w:rPr>
        <w:t xml:space="preserve"> </w:t>
      </w:r>
      <w:r>
        <w:rPr>
          <w:rFonts w:ascii="Arial"/>
          <w:color w:val="151515"/>
          <w:w w:val="105"/>
          <w:sz w:val="20"/>
        </w:rPr>
        <w:t>0</w:t>
      </w:r>
      <w:r>
        <w:rPr>
          <w:rFonts w:ascii="Arial"/>
          <w:color w:val="151515"/>
          <w:spacing w:val="-18"/>
          <w:w w:val="105"/>
          <w:sz w:val="20"/>
        </w:rPr>
        <w:t xml:space="preserve"> </w:t>
      </w:r>
      <w:r>
        <w:rPr>
          <w:rFonts w:ascii="Arial"/>
          <w:color w:val="151515"/>
          <w:w w:val="105"/>
          <w:sz w:val="20"/>
        </w:rPr>
        <w:t>feet</w:t>
      </w:r>
      <w:r>
        <w:rPr>
          <w:rFonts w:ascii="Arial"/>
          <w:color w:val="151515"/>
          <w:spacing w:val="-11"/>
          <w:w w:val="105"/>
          <w:sz w:val="20"/>
        </w:rPr>
        <w:t xml:space="preserve"> </w:t>
      </w:r>
      <w:r>
        <w:rPr>
          <w:rFonts w:ascii="Arial"/>
          <w:color w:val="151515"/>
          <w:w w:val="105"/>
          <w:sz w:val="20"/>
        </w:rPr>
        <w:t>of</w:t>
      </w:r>
      <w:r>
        <w:rPr>
          <w:rFonts w:ascii="Arial"/>
          <w:color w:val="151515"/>
          <w:spacing w:val="-8"/>
          <w:w w:val="105"/>
          <w:sz w:val="20"/>
        </w:rPr>
        <w:t xml:space="preserve"> </w:t>
      </w:r>
      <w:r>
        <w:rPr>
          <w:rFonts w:ascii="Arial"/>
          <w:color w:val="151515"/>
          <w:w w:val="105"/>
          <w:sz w:val="20"/>
        </w:rPr>
        <w:t>water</w:t>
      </w:r>
      <w:r>
        <w:rPr>
          <w:rFonts w:ascii="Arial"/>
          <w:color w:val="151515"/>
          <w:spacing w:val="-13"/>
          <w:w w:val="105"/>
          <w:sz w:val="20"/>
        </w:rPr>
        <w:t xml:space="preserve"> </w:t>
      </w:r>
      <w:r>
        <w:rPr>
          <w:rFonts w:ascii="Arial"/>
          <w:color w:val="151515"/>
          <w:w w:val="105"/>
          <w:sz w:val="20"/>
        </w:rPr>
        <w:t>in</w:t>
      </w:r>
      <w:r>
        <w:rPr>
          <w:rFonts w:ascii="Arial"/>
          <w:color w:val="151515"/>
          <w:spacing w:val="-19"/>
          <w:w w:val="105"/>
          <w:sz w:val="20"/>
        </w:rPr>
        <w:t xml:space="preserve"> </w:t>
      </w:r>
      <w:r>
        <w:rPr>
          <w:rFonts w:ascii="Arial"/>
          <w:color w:val="151515"/>
          <w:w w:val="105"/>
          <w:sz w:val="20"/>
        </w:rPr>
        <w:t>the</w:t>
      </w:r>
      <w:r>
        <w:rPr>
          <w:rFonts w:ascii="Arial"/>
          <w:color w:val="151515"/>
          <w:spacing w:val="-18"/>
          <w:w w:val="105"/>
          <w:sz w:val="20"/>
        </w:rPr>
        <w:t xml:space="preserve"> </w:t>
      </w:r>
      <w:r>
        <w:rPr>
          <w:rFonts w:ascii="Arial"/>
          <w:color w:val="151515"/>
          <w:w w:val="105"/>
          <w:sz w:val="20"/>
        </w:rPr>
        <w:t>tank, the</w:t>
      </w:r>
      <w:r>
        <w:rPr>
          <w:rFonts w:ascii="Arial"/>
          <w:color w:val="151515"/>
          <w:spacing w:val="-11"/>
          <w:w w:val="105"/>
          <w:sz w:val="20"/>
        </w:rPr>
        <w:t xml:space="preserve"> </w:t>
      </w:r>
      <w:r>
        <w:rPr>
          <w:rFonts w:ascii="Arial"/>
          <w:color w:val="151515"/>
          <w:w w:val="105"/>
          <w:sz w:val="20"/>
        </w:rPr>
        <w:t>transmitter</w:t>
      </w:r>
      <w:r>
        <w:rPr>
          <w:rFonts w:ascii="Arial"/>
          <w:color w:val="151515"/>
          <w:spacing w:val="2"/>
          <w:w w:val="105"/>
          <w:sz w:val="20"/>
        </w:rPr>
        <w:t xml:space="preserve"> </w:t>
      </w:r>
      <w:r>
        <w:rPr>
          <w:rFonts w:ascii="Arial"/>
          <w:color w:val="151515"/>
          <w:w w:val="105"/>
          <w:sz w:val="20"/>
        </w:rPr>
        <w:t>should</w:t>
      </w:r>
      <w:r>
        <w:rPr>
          <w:rFonts w:ascii="Arial"/>
          <w:color w:val="151515"/>
          <w:spacing w:val="-11"/>
          <w:w w:val="105"/>
          <w:sz w:val="20"/>
        </w:rPr>
        <w:t xml:space="preserve"> </w:t>
      </w:r>
      <w:r>
        <w:rPr>
          <w:rFonts w:ascii="Arial"/>
          <w:color w:val="151515"/>
          <w:w w:val="105"/>
          <w:sz w:val="20"/>
        </w:rPr>
        <w:t>read</w:t>
      </w:r>
      <w:r>
        <w:rPr>
          <w:rFonts w:ascii="Arial"/>
          <w:color w:val="151515"/>
          <w:spacing w:val="-15"/>
          <w:w w:val="105"/>
          <w:sz w:val="20"/>
        </w:rPr>
        <w:t xml:space="preserve"> </w:t>
      </w:r>
      <w:r>
        <w:rPr>
          <w:rFonts w:ascii="Arial"/>
          <w:color w:val="151515"/>
          <w:w w:val="105"/>
          <w:sz w:val="20"/>
        </w:rPr>
        <w:t>4mA</w:t>
      </w:r>
      <w:r>
        <w:rPr>
          <w:rFonts w:ascii="Arial"/>
          <w:color w:val="313131"/>
          <w:w w:val="105"/>
          <w:sz w:val="20"/>
        </w:rPr>
        <w:t>.</w:t>
      </w:r>
      <w:r>
        <w:rPr>
          <w:rFonts w:ascii="Arial"/>
          <w:color w:val="313131"/>
          <w:spacing w:val="-10"/>
          <w:w w:val="105"/>
          <w:sz w:val="20"/>
        </w:rPr>
        <w:t xml:space="preserve"> </w:t>
      </w:r>
      <w:r>
        <w:rPr>
          <w:rFonts w:ascii="Arial"/>
          <w:color w:val="151515"/>
          <w:w w:val="105"/>
          <w:sz w:val="20"/>
        </w:rPr>
        <w:t>If</w:t>
      </w:r>
      <w:r>
        <w:rPr>
          <w:rFonts w:ascii="Arial"/>
          <w:color w:val="151515"/>
          <w:spacing w:val="-4"/>
          <w:w w:val="105"/>
          <w:sz w:val="20"/>
        </w:rPr>
        <w:t xml:space="preserve"> </w:t>
      </w:r>
      <w:r>
        <w:rPr>
          <w:rFonts w:ascii="Arial"/>
          <w:color w:val="151515"/>
          <w:w w:val="105"/>
          <w:sz w:val="20"/>
        </w:rPr>
        <w:t>there</w:t>
      </w:r>
      <w:r>
        <w:rPr>
          <w:rFonts w:ascii="Arial"/>
          <w:color w:val="151515"/>
          <w:spacing w:val="-9"/>
          <w:w w:val="105"/>
          <w:sz w:val="20"/>
        </w:rPr>
        <w:t xml:space="preserve"> </w:t>
      </w:r>
      <w:r>
        <w:rPr>
          <w:rFonts w:ascii="Arial"/>
          <w:color w:val="151515"/>
          <w:w w:val="105"/>
          <w:sz w:val="20"/>
        </w:rPr>
        <w:t>is</w:t>
      </w:r>
      <w:r>
        <w:rPr>
          <w:rFonts w:ascii="Arial"/>
          <w:color w:val="151515"/>
          <w:spacing w:val="-26"/>
          <w:w w:val="105"/>
          <w:sz w:val="20"/>
        </w:rPr>
        <w:t xml:space="preserve"> </w:t>
      </w:r>
      <w:r>
        <w:rPr>
          <w:rFonts w:ascii="Arial"/>
          <w:color w:val="151515"/>
          <w:w w:val="105"/>
          <w:sz w:val="20"/>
        </w:rPr>
        <w:t>19.6</w:t>
      </w:r>
      <w:r>
        <w:rPr>
          <w:rFonts w:ascii="Arial"/>
          <w:color w:val="151515"/>
          <w:spacing w:val="-15"/>
          <w:w w:val="105"/>
          <w:sz w:val="20"/>
        </w:rPr>
        <w:t xml:space="preserve"> </w:t>
      </w:r>
      <w:r>
        <w:rPr>
          <w:rFonts w:ascii="Arial"/>
          <w:color w:val="151515"/>
          <w:w w:val="105"/>
          <w:sz w:val="20"/>
        </w:rPr>
        <w:t>feet</w:t>
      </w:r>
      <w:r>
        <w:rPr>
          <w:rFonts w:ascii="Arial"/>
          <w:color w:val="151515"/>
          <w:spacing w:val="-11"/>
          <w:w w:val="105"/>
          <w:sz w:val="20"/>
        </w:rPr>
        <w:t xml:space="preserve"> </w:t>
      </w:r>
      <w:r>
        <w:rPr>
          <w:rFonts w:ascii="Arial"/>
          <w:color w:val="151515"/>
          <w:w w:val="105"/>
          <w:sz w:val="20"/>
        </w:rPr>
        <w:t>of</w:t>
      </w:r>
      <w:r>
        <w:rPr>
          <w:rFonts w:ascii="Arial"/>
          <w:color w:val="151515"/>
          <w:spacing w:val="-9"/>
          <w:w w:val="105"/>
          <w:sz w:val="20"/>
        </w:rPr>
        <w:t xml:space="preserve"> </w:t>
      </w:r>
      <w:r>
        <w:rPr>
          <w:rFonts w:ascii="Arial"/>
          <w:color w:val="151515"/>
          <w:w w:val="105"/>
          <w:sz w:val="20"/>
        </w:rPr>
        <w:t>water</w:t>
      </w:r>
      <w:r>
        <w:rPr>
          <w:rFonts w:ascii="Arial"/>
          <w:color w:val="151515"/>
          <w:spacing w:val="-15"/>
          <w:w w:val="105"/>
          <w:sz w:val="20"/>
        </w:rPr>
        <w:t xml:space="preserve"> </w:t>
      </w:r>
      <w:r>
        <w:rPr>
          <w:rFonts w:ascii="Arial"/>
          <w:color w:val="151515"/>
          <w:w w:val="105"/>
          <w:sz w:val="20"/>
        </w:rPr>
        <w:t>in</w:t>
      </w:r>
      <w:r>
        <w:rPr>
          <w:rFonts w:ascii="Arial"/>
          <w:color w:val="151515"/>
          <w:spacing w:val="-21"/>
          <w:w w:val="105"/>
          <w:sz w:val="20"/>
        </w:rPr>
        <w:t xml:space="preserve"> </w:t>
      </w:r>
      <w:r>
        <w:rPr>
          <w:rFonts w:ascii="Arial"/>
          <w:color w:val="151515"/>
          <w:w w:val="105"/>
          <w:sz w:val="20"/>
        </w:rPr>
        <w:t>the</w:t>
      </w:r>
      <w:r>
        <w:rPr>
          <w:rFonts w:ascii="Arial"/>
          <w:color w:val="151515"/>
          <w:spacing w:val="-20"/>
          <w:w w:val="105"/>
          <w:sz w:val="20"/>
        </w:rPr>
        <w:t xml:space="preserve"> </w:t>
      </w:r>
      <w:r>
        <w:rPr>
          <w:rFonts w:ascii="Arial"/>
          <w:color w:val="151515"/>
          <w:w w:val="105"/>
          <w:sz w:val="20"/>
        </w:rPr>
        <w:t>tank</w:t>
      </w:r>
      <w:r>
        <w:rPr>
          <w:rFonts w:ascii="Arial"/>
          <w:color w:val="151515"/>
          <w:spacing w:val="-17"/>
          <w:w w:val="105"/>
          <w:sz w:val="20"/>
        </w:rPr>
        <w:t xml:space="preserve"> </w:t>
      </w:r>
      <w:r>
        <w:rPr>
          <w:rFonts w:ascii="Arial"/>
          <w:color w:val="151515"/>
          <w:w w:val="105"/>
          <w:sz w:val="20"/>
        </w:rPr>
        <w:t>the</w:t>
      </w:r>
      <w:r>
        <w:rPr>
          <w:rFonts w:ascii="Arial"/>
          <w:color w:val="151515"/>
          <w:spacing w:val="-15"/>
          <w:w w:val="105"/>
          <w:sz w:val="20"/>
        </w:rPr>
        <w:t xml:space="preserve"> </w:t>
      </w:r>
      <w:r>
        <w:rPr>
          <w:rFonts w:ascii="Arial"/>
          <w:color w:val="151515"/>
          <w:w w:val="105"/>
          <w:sz w:val="20"/>
        </w:rPr>
        <w:t>transmitter</w:t>
      </w:r>
      <w:r>
        <w:rPr>
          <w:rFonts w:ascii="Arial"/>
          <w:color w:val="151515"/>
          <w:spacing w:val="-1"/>
          <w:w w:val="105"/>
          <w:sz w:val="20"/>
        </w:rPr>
        <w:t xml:space="preserve"> </w:t>
      </w:r>
      <w:r>
        <w:rPr>
          <w:rFonts w:ascii="Arial"/>
          <w:color w:val="151515"/>
          <w:w w:val="105"/>
          <w:sz w:val="20"/>
        </w:rPr>
        <w:t>should</w:t>
      </w:r>
      <w:r>
        <w:rPr>
          <w:rFonts w:ascii="Arial"/>
          <w:color w:val="151515"/>
          <w:spacing w:val="-11"/>
          <w:w w:val="105"/>
          <w:sz w:val="20"/>
        </w:rPr>
        <w:t xml:space="preserve"> </w:t>
      </w:r>
      <w:r>
        <w:rPr>
          <w:rFonts w:ascii="Arial"/>
          <w:color w:val="151515"/>
          <w:w w:val="105"/>
          <w:sz w:val="20"/>
        </w:rPr>
        <w:t>read 20mA</w:t>
      </w:r>
      <w:r>
        <w:rPr>
          <w:rFonts w:ascii="Arial"/>
          <w:color w:val="151515"/>
          <w:spacing w:val="-36"/>
          <w:w w:val="105"/>
          <w:sz w:val="20"/>
        </w:rPr>
        <w:t xml:space="preserve"> </w:t>
      </w:r>
      <w:r>
        <w:rPr>
          <w:rFonts w:ascii="Arial"/>
          <w:color w:val="424242"/>
          <w:w w:val="105"/>
          <w:sz w:val="20"/>
        </w:rPr>
        <w:t>.</w:t>
      </w:r>
      <w:r>
        <w:rPr>
          <w:rFonts w:ascii="Arial"/>
          <w:color w:val="424242"/>
          <w:spacing w:val="-10"/>
          <w:w w:val="105"/>
          <w:sz w:val="20"/>
        </w:rPr>
        <w:t xml:space="preserve"> </w:t>
      </w:r>
      <w:r>
        <w:rPr>
          <w:rFonts w:ascii="Arial"/>
          <w:color w:val="151515"/>
          <w:w w:val="105"/>
          <w:sz w:val="20"/>
        </w:rPr>
        <w:t>This</w:t>
      </w:r>
      <w:r>
        <w:rPr>
          <w:rFonts w:ascii="Arial"/>
          <w:color w:val="151515"/>
          <w:spacing w:val="-11"/>
          <w:w w:val="105"/>
          <w:sz w:val="20"/>
        </w:rPr>
        <w:t xml:space="preserve"> </w:t>
      </w:r>
      <w:r>
        <w:rPr>
          <w:rFonts w:ascii="Arial"/>
          <w:color w:val="151515"/>
          <w:w w:val="105"/>
          <w:sz w:val="20"/>
        </w:rPr>
        <w:t>will</w:t>
      </w:r>
      <w:r>
        <w:rPr>
          <w:rFonts w:ascii="Arial"/>
          <w:color w:val="151515"/>
          <w:spacing w:val="-12"/>
          <w:w w:val="105"/>
          <w:sz w:val="20"/>
        </w:rPr>
        <w:t xml:space="preserve"> </w:t>
      </w:r>
      <w:r>
        <w:rPr>
          <w:rFonts w:ascii="Arial"/>
          <w:color w:val="151515"/>
          <w:w w:val="105"/>
          <w:sz w:val="20"/>
        </w:rPr>
        <w:t>take</w:t>
      </w:r>
      <w:r>
        <w:rPr>
          <w:rFonts w:ascii="Arial"/>
          <w:color w:val="151515"/>
          <w:spacing w:val="-9"/>
          <w:w w:val="105"/>
          <w:sz w:val="20"/>
        </w:rPr>
        <w:t xml:space="preserve"> </w:t>
      </w:r>
      <w:r>
        <w:rPr>
          <w:rFonts w:ascii="Arial"/>
          <w:color w:val="151515"/>
          <w:w w:val="105"/>
          <w:sz w:val="20"/>
        </w:rPr>
        <w:t>a</w:t>
      </w:r>
      <w:r>
        <w:rPr>
          <w:rFonts w:ascii="Arial"/>
          <w:color w:val="151515"/>
          <w:spacing w:val="-14"/>
          <w:w w:val="105"/>
          <w:sz w:val="20"/>
        </w:rPr>
        <w:t xml:space="preserve"> </w:t>
      </w:r>
      <w:r>
        <w:rPr>
          <w:rFonts w:ascii="Arial"/>
          <w:color w:val="151515"/>
          <w:w w:val="105"/>
          <w:sz w:val="20"/>
        </w:rPr>
        <w:t>few</w:t>
      </w:r>
      <w:r>
        <w:rPr>
          <w:rFonts w:ascii="Arial"/>
          <w:color w:val="151515"/>
          <w:spacing w:val="-6"/>
          <w:w w:val="105"/>
          <w:sz w:val="20"/>
        </w:rPr>
        <w:t xml:space="preserve"> </w:t>
      </w:r>
      <w:r>
        <w:rPr>
          <w:rFonts w:ascii="Arial"/>
          <w:color w:val="151515"/>
          <w:w w:val="105"/>
          <w:sz w:val="20"/>
        </w:rPr>
        <w:t>ste</w:t>
      </w:r>
      <w:r>
        <w:rPr>
          <w:rFonts w:ascii="Arial"/>
          <w:color w:val="151515"/>
          <w:spacing w:val="-28"/>
          <w:w w:val="105"/>
          <w:sz w:val="20"/>
        </w:rPr>
        <w:t xml:space="preserve"> </w:t>
      </w:r>
      <w:r>
        <w:rPr>
          <w:rFonts w:ascii="Arial"/>
          <w:color w:val="151515"/>
          <w:spacing w:val="-3"/>
          <w:w w:val="105"/>
          <w:sz w:val="20"/>
        </w:rPr>
        <w:t>ps</w:t>
      </w:r>
      <w:r>
        <w:rPr>
          <w:rFonts w:ascii="Arial"/>
          <w:color w:val="424242"/>
          <w:spacing w:val="-3"/>
          <w:w w:val="105"/>
          <w:sz w:val="20"/>
        </w:rPr>
        <w:t xml:space="preserve">. </w:t>
      </w:r>
      <w:r>
        <w:rPr>
          <w:rFonts w:ascii="Arial"/>
          <w:color w:val="151515"/>
          <w:w w:val="105"/>
          <w:sz w:val="20"/>
        </w:rPr>
        <w:t>Are</w:t>
      </w:r>
      <w:r>
        <w:rPr>
          <w:rFonts w:ascii="Arial"/>
          <w:color w:val="151515"/>
          <w:spacing w:val="-13"/>
          <w:w w:val="105"/>
          <w:sz w:val="20"/>
        </w:rPr>
        <w:t xml:space="preserve"> </w:t>
      </w:r>
      <w:r>
        <w:rPr>
          <w:rFonts w:ascii="Arial"/>
          <w:color w:val="151515"/>
          <w:w w:val="105"/>
          <w:sz w:val="20"/>
        </w:rPr>
        <w:t>you</w:t>
      </w:r>
      <w:r>
        <w:rPr>
          <w:rFonts w:ascii="Arial"/>
          <w:color w:val="151515"/>
          <w:spacing w:val="-14"/>
          <w:w w:val="105"/>
          <w:sz w:val="20"/>
        </w:rPr>
        <w:t xml:space="preserve"> </w:t>
      </w:r>
      <w:r>
        <w:rPr>
          <w:rFonts w:ascii="Arial"/>
          <w:color w:val="151515"/>
          <w:w w:val="105"/>
          <w:sz w:val="20"/>
        </w:rPr>
        <w:t>ready?</w:t>
      </w:r>
    </w:p>
    <w:p w:rsidR="002452A9" w:rsidRDefault="002515E1">
      <w:pPr>
        <w:spacing w:before="196"/>
        <w:ind w:left="798"/>
        <w:rPr>
          <w:rFonts w:ascii="Arial"/>
          <w:sz w:val="20"/>
        </w:rPr>
      </w:pPr>
      <w:r>
        <w:rPr>
          <w:rFonts w:ascii="Arial"/>
          <w:color w:val="151515"/>
          <w:sz w:val="20"/>
        </w:rPr>
        <w:t>Create a linear equation and then fill in the expected output s</w:t>
      </w:r>
      <w:r>
        <w:rPr>
          <w:rFonts w:ascii="Arial"/>
          <w:color w:val="424242"/>
          <w:sz w:val="20"/>
        </w:rPr>
        <w:t>.</w:t>
      </w:r>
    </w:p>
    <w:p w:rsidR="002452A9" w:rsidRDefault="002452A9">
      <w:pPr>
        <w:pStyle w:val="BodyText"/>
        <w:spacing w:before="10"/>
        <w:rPr>
          <w:rFonts w:ascii="Arial"/>
          <w:sz w:val="23"/>
        </w:rPr>
      </w:pPr>
    </w:p>
    <w:p w:rsidR="002452A9" w:rsidRDefault="002515E1">
      <w:pPr>
        <w:pStyle w:val="ListParagraph"/>
        <w:numPr>
          <w:ilvl w:val="2"/>
          <w:numId w:val="6"/>
        </w:numPr>
        <w:tabs>
          <w:tab w:val="left" w:pos="1525"/>
        </w:tabs>
        <w:ind w:hanging="364"/>
        <w:rPr>
          <w:rFonts w:ascii="Arial"/>
          <w:sz w:val="20"/>
        </w:rPr>
      </w:pPr>
      <w:r>
        <w:rPr>
          <w:rFonts w:ascii="Arial"/>
          <w:color w:val="151515"/>
          <w:sz w:val="20"/>
        </w:rPr>
        <w:t>Define your variables in a complete sentence and alge</w:t>
      </w:r>
      <w:r>
        <w:rPr>
          <w:rFonts w:ascii="Arial"/>
          <w:color w:val="151515"/>
          <w:spacing w:val="-35"/>
          <w:sz w:val="20"/>
        </w:rPr>
        <w:t xml:space="preserve"> </w:t>
      </w:r>
      <w:r>
        <w:rPr>
          <w:rFonts w:ascii="Arial"/>
          <w:color w:val="151515"/>
          <w:sz w:val="20"/>
        </w:rPr>
        <w:t>braically</w:t>
      </w:r>
      <w:r>
        <w:rPr>
          <w:rFonts w:ascii="Arial"/>
          <w:color w:val="313131"/>
          <w:sz w:val="20"/>
        </w:rPr>
        <w:t>.</w:t>
      </w:r>
    </w:p>
    <w:p w:rsidR="002452A9" w:rsidRDefault="002452A9">
      <w:pPr>
        <w:pStyle w:val="BodyText"/>
        <w:rPr>
          <w:rFonts w:ascii="Arial"/>
        </w:rPr>
      </w:pPr>
    </w:p>
    <w:p w:rsidR="002452A9" w:rsidRDefault="002452A9">
      <w:pPr>
        <w:pStyle w:val="BodyText"/>
        <w:rPr>
          <w:rFonts w:ascii="Arial"/>
        </w:rPr>
      </w:pPr>
    </w:p>
    <w:p w:rsidR="002452A9" w:rsidRDefault="002452A9">
      <w:pPr>
        <w:pStyle w:val="BodyText"/>
        <w:rPr>
          <w:rFonts w:ascii="Arial"/>
        </w:rPr>
      </w:pPr>
    </w:p>
    <w:p w:rsidR="002452A9" w:rsidRDefault="002452A9">
      <w:pPr>
        <w:pStyle w:val="BodyText"/>
        <w:rPr>
          <w:rFonts w:ascii="Arial"/>
        </w:rPr>
      </w:pPr>
    </w:p>
    <w:p w:rsidR="002452A9" w:rsidRDefault="002452A9">
      <w:pPr>
        <w:pStyle w:val="BodyText"/>
        <w:rPr>
          <w:rFonts w:ascii="Arial"/>
        </w:rPr>
      </w:pPr>
    </w:p>
    <w:p w:rsidR="002452A9" w:rsidRDefault="002452A9">
      <w:pPr>
        <w:pStyle w:val="BodyText"/>
        <w:spacing w:before="8"/>
        <w:rPr>
          <w:rFonts w:ascii="Arial"/>
          <w:sz w:val="31"/>
        </w:rPr>
      </w:pPr>
    </w:p>
    <w:p w:rsidR="002452A9" w:rsidRDefault="002515E1">
      <w:pPr>
        <w:pStyle w:val="ListParagraph"/>
        <w:numPr>
          <w:ilvl w:val="2"/>
          <w:numId w:val="6"/>
        </w:numPr>
        <w:tabs>
          <w:tab w:val="left" w:pos="1520"/>
        </w:tabs>
        <w:spacing w:before="1" w:line="326" w:lineRule="auto"/>
        <w:ind w:right="998" w:hanging="353"/>
        <w:rPr>
          <w:rFonts w:ascii="Arial" w:hAnsi="Arial"/>
          <w:sz w:val="20"/>
        </w:rPr>
      </w:pPr>
      <w:r>
        <w:rPr>
          <w:rFonts w:ascii="Arial" w:hAnsi="Arial"/>
          <w:color w:val="151515"/>
          <w:sz w:val="20"/>
        </w:rPr>
        <w:t>Determine the constants of the equation. For linear equations, this is the slope and they­ intercept.</w:t>
      </w:r>
    </w:p>
    <w:p w:rsidR="002452A9" w:rsidRDefault="002452A9">
      <w:pPr>
        <w:spacing w:line="326" w:lineRule="auto"/>
        <w:rPr>
          <w:rFonts w:ascii="Arial" w:hAnsi="Arial"/>
          <w:sz w:val="20"/>
        </w:rPr>
        <w:sectPr w:rsidR="002452A9">
          <w:pgSz w:w="12290" w:h="15980"/>
          <w:pgMar w:top="0" w:right="1040" w:bottom="280" w:left="720" w:header="720" w:footer="720" w:gutter="0"/>
          <w:cols w:space="720"/>
        </w:sectPr>
      </w:pPr>
    </w:p>
    <w:p w:rsidR="002452A9" w:rsidRDefault="007B1B9A">
      <w:pPr>
        <w:pStyle w:val="BodyText"/>
        <w:rPr>
          <w:rFonts w:ascii="Arial"/>
          <w:sz w:val="20"/>
        </w:rPr>
      </w:pPr>
      <w:r>
        <w:rPr>
          <w:rFonts w:ascii="Gotham Book"/>
          <w:noProof/>
          <w:color w:val="8CC640"/>
          <w:sz w:val="36"/>
        </w:rPr>
        <w:lastRenderedPageBreak/>
        <w:drawing>
          <wp:anchor distT="0" distB="0" distL="114300" distR="114300" simplePos="0" relativeHeight="503283568" behindDoc="1" locked="0" layoutInCell="1" allowOverlap="1" wp14:anchorId="047A2D77" wp14:editId="5E2ED4AB">
            <wp:simplePos x="0" y="0"/>
            <wp:positionH relativeFrom="column">
              <wp:posOffset>-469900</wp:posOffset>
            </wp:positionH>
            <wp:positionV relativeFrom="paragraph">
              <wp:posOffset>-971550</wp:posOffset>
            </wp:positionV>
            <wp:extent cx="7806690" cy="10096500"/>
            <wp:effectExtent l="0" t="0" r="0" b="0"/>
            <wp:wrapNone/>
            <wp:docPr id="14" name="Picture 14"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8"/>
        <w:rPr>
          <w:rFonts w:ascii="Arial"/>
          <w:sz w:val="21"/>
        </w:rPr>
      </w:pPr>
    </w:p>
    <w:p w:rsidR="002452A9" w:rsidRDefault="002452A9">
      <w:pPr>
        <w:rPr>
          <w:rFonts w:ascii="Arial"/>
          <w:sz w:val="21"/>
        </w:rPr>
        <w:sectPr w:rsidR="002452A9">
          <w:pgSz w:w="12240" w:h="15840"/>
          <w:pgMar w:top="1500" w:right="960" w:bottom="0" w:left="740" w:header="720" w:footer="720" w:gutter="0"/>
          <w:cols w:space="720"/>
        </w:sectPr>
      </w:pPr>
    </w:p>
    <w:p w:rsidR="00790DF5" w:rsidRDefault="00790DF5">
      <w:pPr>
        <w:pStyle w:val="BodyText"/>
        <w:spacing w:before="1"/>
      </w:pPr>
    </w:p>
    <w:p w:rsidR="002452A9" w:rsidRDefault="002515E1">
      <w:pPr>
        <w:pStyle w:val="BodyText"/>
        <w:spacing w:before="1"/>
        <w:rPr>
          <w:rFonts w:ascii="Times New Roman"/>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9"/>
        </w:rPr>
      </w:pPr>
    </w:p>
    <w:p w:rsidR="002452A9" w:rsidRDefault="002515E1">
      <w:pPr>
        <w:spacing w:before="1"/>
        <w:ind w:left="2157" w:right="736"/>
        <w:jc w:val="center"/>
        <w:rPr>
          <w:rFonts w:ascii="Gotham Book"/>
          <w:sz w:val="42"/>
        </w:rPr>
      </w:pPr>
      <w:r>
        <w:rPr>
          <w:rFonts w:ascii="Gotham Book"/>
          <w:color w:val="3666B1"/>
          <w:sz w:val="42"/>
        </w:rPr>
        <w:t>SOLUTION SHEET</w:t>
      </w:r>
    </w:p>
    <w:p w:rsidR="002452A9" w:rsidRDefault="002452A9">
      <w:pPr>
        <w:jc w:val="center"/>
        <w:rPr>
          <w:rFonts w:ascii="Gotham Book"/>
          <w:sz w:val="42"/>
        </w:rPr>
        <w:sectPr w:rsidR="002452A9">
          <w:type w:val="continuous"/>
          <w:pgSz w:w="12240" w:h="15840"/>
          <w:pgMar w:top="1500" w:right="960" w:bottom="0" w:left="740" w:header="720" w:footer="720" w:gutter="0"/>
          <w:cols w:num="2" w:space="720" w:equalWidth="0">
            <w:col w:w="3730" w:space="40"/>
            <w:col w:w="6770"/>
          </w:cols>
        </w:sectPr>
      </w:pPr>
    </w:p>
    <w:p w:rsidR="002452A9" w:rsidRDefault="002515E1">
      <w:pPr>
        <w:spacing w:before="22"/>
        <w:ind w:left="700"/>
        <w:rPr>
          <w:sz w:val="28"/>
        </w:rPr>
      </w:pPr>
      <w:bookmarkStart w:id="3" w:name="Perfect-Storm-worksheet-answer-sheet"/>
      <w:bookmarkEnd w:id="3"/>
      <w:r>
        <w:rPr>
          <w:sz w:val="28"/>
        </w:rPr>
        <w:lastRenderedPageBreak/>
        <w:t>The Perfect Storm Worksheet – Answer Sheet</w:t>
      </w:r>
    </w:p>
    <w:p w:rsidR="002452A9" w:rsidRDefault="002452A9">
      <w:pPr>
        <w:pStyle w:val="BodyText"/>
        <w:spacing w:before="7"/>
        <w:rPr>
          <w:sz w:val="15"/>
        </w:rPr>
      </w:pPr>
    </w:p>
    <w:p w:rsidR="002452A9" w:rsidRDefault="002515E1">
      <w:pPr>
        <w:pStyle w:val="BodyText"/>
        <w:spacing w:before="56" w:line="276" w:lineRule="auto"/>
        <w:ind w:left="700" w:right="468"/>
      </w:pPr>
      <w:r>
        <w:rPr>
          <w:shd w:val="clear" w:color="auto" w:fill="D2D2D2"/>
        </w:rPr>
        <w:t>The transmitter senses the water pressure</w:t>
      </w:r>
      <w:r>
        <w:t xml:space="preserve"> (sensor’s input), which is determined by </w:t>
      </w:r>
      <w:r>
        <w:rPr>
          <w:shd w:val="clear" w:color="auto" w:fill="D2D2D2"/>
        </w:rPr>
        <w:t>the water height in</w:t>
      </w:r>
      <w:r>
        <w:t xml:space="preserve"> </w:t>
      </w:r>
      <w:r>
        <w:rPr>
          <w:shd w:val="clear" w:color="auto" w:fill="D2D2D2"/>
        </w:rPr>
        <w:t>the tank</w:t>
      </w:r>
      <w:r>
        <w:t xml:space="preserve">; the transmitter sends a representative signal (transmitter’s output) to the plant’s control system. The transmitter’s </w:t>
      </w:r>
      <w:r>
        <w:rPr>
          <w:i/>
        </w:rPr>
        <w:t xml:space="preserve">LINEAR </w:t>
      </w:r>
      <w:r>
        <w:t xml:space="preserve">output signal represents water height in the tank, in such a way that a signal of </w:t>
      </w:r>
      <w:r>
        <w:rPr>
          <w:shd w:val="clear" w:color="auto" w:fill="FFFF00"/>
        </w:rPr>
        <w:t>4 milliamps represents a water level of 0 feet</w:t>
      </w:r>
      <w:r>
        <w:t>,</w:t>
      </w:r>
      <w:r>
        <w:t xml:space="preserve"> and a signal of </w:t>
      </w:r>
      <w:r>
        <w:rPr>
          <w:shd w:val="clear" w:color="auto" w:fill="00FF00"/>
        </w:rPr>
        <w:t>20 milliamps represents a level of</w:t>
      </w:r>
      <w:r>
        <w:t xml:space="preserve"> </w:t>
      </w:r>
      <w:r>
        <w:rPr>
          <w:shd w:val="clear" w:color="auto" w:fill="00FF00"/>
        </w:rPr>
        <w:t>19.6 feet of water</w:t>
      </w:r>
      <w:r>
        <w:t>. We used this pressure pump to apply a precise pressure to the sensor at 5 points along its “input range” and we wrote down the output signal values for each step. We need to see if the</w:t>
      </w:r>
      <w:r>
        <w:t xml:space="preserve"> sensor’s output is within 2% tolerance, of the original input versus output signal range it was calibrated to represent.</w:t>
      </w:r>
    </w:p>
    <w:p w:rsidR="002452A9" w:rsidRDefault="002452A9">
      <w:pPr>
        <w:pStyle w:val="BodyText"/>
        <w:spacing w:before="5"/>
        <w:rPr>
          <w:sz w:val="16"/>
        </w:rPr>
      </w:pPr>
    </w:p>
    <w:p w:rsidR="002452A9" w:rsidRDefault="002515E1">
      <w:pPr>
        <w:pStyle w:val="BodyText"/>
        <w:spacing w:line="278" w:lineRule="auto"/>
        <w:ind w:left="700" w:right="819"/>
      </w:pPr>
      <w:r>
        <w:t>Below are the data we gathered from the transmitter. Is this within tolerance? Use this worksheet to help us solve this problem.</w:t>
      </w:r>
    </w:p>
    <w:p w:rsidR="002452A9" w:rsidRDefault="002452A9">
      <w:pPr>
        <w:pStyle w:val="BodyText"/>
        <w:spacing w:before="4"/>
        <w:rPr>
          <w:sz w:val="16"/>
        </w:rPr>
      </w:pPr>
    </w:p>
    <w:tbl>
      <w:tblPr>
        <w:tblW w:w="0" w:type="auto"/>
        <w:tblInd w:w="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2"/>
        <w:gridCol w:w="1462"/>
        <w:gridCol w:w="1460"/>
        <w:gridCol w:w="1477"/>
        <w:gridCol w:w="1474"/>
        <w:gridCol w:w="1460"/>
      </w:tblGrid>
      <w:tr w:rsidR="002452A9">
        <w:trPr>
          <w:trHeight w:val="268"/>
        </w:trPr>
        <w:tc>
          <w:tcPr>
            <w:tcW w:w="2192" w:type="dxa"/>
          </w:tcPr>
          <w:p w:rsidR="002452A9" w:rsidRDefault="002515E1">
            <w:pPr>
              <w:pStyle w:val="TableParagraph"/>
              <w:spacing w:line="248" w:lineRule="exact"/>
              <w:ind w:left="105"/>
            </w:pPr>
            <w:r>
              <w:t>Input (ft)</w:t>
            </w:r>
          </w:p>
        </w:tc>
        <w:tc>
          <w:tcPr>
            <w:tcW w:w="1462" w:type="dxa"/>
          </w:tcPr>
          <w:p w:rsidR="002452A9" w:rsidRDefault="002515E1">
            <w:pPr>
              <w:pStyle w:val="TableParagraph"/>
              <w:spacing w:line="248" w:lineRule="exact"/>
              <w:ind w:left="107"/>
            </w:pPr>
            <w:r>
              <w:t>0</w:t>
            </w:r>
          </w:p>
        </w:tc>
        <w:tc>
          <w:tcPr>
            <w:tcW w:w="1460" w:type="dxa"/>
          </w:tcPr>
          <w:p w:rsidR="002452A9" w:rsidRDefault="002515E1">
            <w:pPr>
              <w:pStyle w:val="TableParagraph"/>
              <w:spacing w:line="248" w:lineRule="exact"/>
              <w:ind w:left="107"/>
            </w:pPr>
            <w:r>
              <w:t>4.9</w:t>
            </w:r>
          </w:p>
        </w:tc>
        <w:tc>
          <w:tcPr>
            <w:tcW w:w="1477" w:type="dxa"/>
          </w:tcPr>
          <w:p w:rsidR="002452A9" w:rsidRDefault="002515E1">
            <w:pPr>
              <w:pStyle w:val="TableParagraph"/>
              <w:spacing w:line="248" w:lineRule="exact"/>
              <w:ind w:left="106"/>
            </w:pPr>
            <w:r>
              <w:t>9.8</w:t>
            </w:r>
          </w:p>
        </w:tc>
        <w:tc>
          <w:tcPr>
            <w:tcW w:w="1474" w:type="dxa"/>
          </w:tcPr>
          <w:p w:rsidR="002452A9" w:rsidRDefault="002515E1">
            <w:pPr>
              <w:pStyle w:val="TableParagraph"/>
              <w:spacing w:line="248" w:lineRule="exact"/>
              <w:ind w:left="103"/>
            </w:pPr>
            <w:r>
              <w:t>14.7</w:t>
            </w:r>
          </w:p>
        </w:tc>
        <w:tc>
          <w:tcPr>
            <w:tcW w:w="1460" w:type="dxa"/>
          </w:tcPr>
          <w:p w:rsidR="002452A9" w:rsidRDefault="002515E1">
            <w:pPr>
              <w:pStyle w:val="TableParagraph"/>
              <w:spacing w:line="248" w:lineRule="exact"/>
              <w:ind w:left="105"/>
            </w:pPr>
            <w:r>
              <w:t>19.6</w:t>
            </w:r>
          </w:p>
        </w:tc>
      </w:tr>
      <w:tr w:rsidR="002452A9">
        <w:trPr>
          <w:trHeight w:val="268"/>
        </w:trPr>
        <w:tc>
          <w:tcPr>
            <w:tcW w:w="2192" w:type="dxa"/>
          </w:tcPr>
          <w:p w:rsidR="002452A9" w:rsidRDefault="002515E1">
            <w:pPr>
              <w:pStyle w:val="TableParagraph"/>
              <w:spacing w:line="248" w:lineRule="exact"/>
              <w:ind w:left="105"/>
            </w:pPr>
            <w:r>
              <w:t>Actual Output (mA)</w:t>
            </w:r>
          </w:p>
        </w:tc>
        <w:tc>
          <w:tcPr>
            <w:tcW w:w="1462" w:type="dxa"/>
          </w:tcPr>
          <w:p w:rsidR="002452A9" w:rsidRDefault="002515E1">
            <w:pPr>
              <w:pStyle w:val="TableParagraph"/>
              <w:spacing w:line="248" w:lineRule="exact"/>
              <w:ind w:left="107"/>
            </w:pPr>
            <w:r>
              <w:t>3.96</w:t>
            </w:r>
          </w:p>
        </w:tc>
        <w:tc>
          <w:tcPr>
            <w:tcW w:w="1460" w:type="dxa"/>
          </w:tcPr>
          <w:p w:rsidR="002452A9" w:rsidRDefault="002515E1">
            <w:pPr>
              <w:pStyle w:val="TableParagraph"/>
              <w:spacing w:line="248" w:lineRule="exact"/>
              <w:ind w:left="107"/>
            </w:pPr>
            <w:r>
              <w:t>7.76</w:t>
            </w:r>
          </w:p>
        </w:tc>
        <w:tc>
          <w:tcPr>
            <w:tcW w:w="1477" w:type="dxa"/>
          </w:tcPr>
          <w:p w:rsidR="002452A9" w:rsidRDefault="002515E1">
            <w:pPr>
              <w:pStyle w:val="TableParagraph"/>
              <w:spacing w:line="248" w:lineRule="exact"/>
              <w:ind w:left="106"/>
            </w:pPr>
            <w:r>
              <w:t>11.52</w:t>
            </w:r>
          </w:p>
        </w:tc>
        <w:tc>
          <w:tcPr>
            <w:tcW w:w="1474" w:type="dxa"/>
          </w:tcPr>
          <w:p w:rsidR="002452A9" w:rsidRDefault="002515E1">
            <w:pPr>
              <w:pStyle w:val="TableParagraph"/>
              <w:spacing w:line="248" w:lineRule="exact"/>
              <w:ind w:left="103"/>
            </w:pPr>
            <w:r>
              <w:t>15.52</w:t>
            </w:r>
          </w:p>
        </w:tc>
        <w:tc>
          <w:tcPr>
            <w:tcW w:w="1460" w:type="dxa"/>
          </w:tcPr>
          <w:p w:rsidR="002452A9" w:rsidRDefault="002515E1">
            <w:pPr>
              <w:pStyle w:val="TableParagraph"/>
              <w:spacing w:line="248" w:lineRule="exact"/>
              <w:ind w:left="105"/>
            </w:pPr>
            <w:r>
              <w:t>19.4</w:t>
            </w:r>
          </w:p>
        </w:tc>
      </w:tr>
      <w:tr w:rsidR="002452A9">
        <w:trPr>
          <w:trHeight w:val="268"/>
        </w:trPr>
        <w:tc>
          <w:tcPr>
            <w:tcW w:w="2192" w:type="dxa"/>
          </w:tcPr>
          <w:p w:rsidR="002452A9" w:rsidRDefault="002515E1">
            <w:pPr>
              <w:pStyle w:val="TableParagraph"/>
              <w:spacing w:line="248" w:lineRule="exact"/>
              <w:ind w:left="105"/>
            </w:pPr>
            <w:r>
              <w:t>Expected Output(mA)</w:t>
            </w:r>
          </w:p>
        </w:tc>
        <w:tc>
          <w:tcPr>
            <w:tcW w:w="1462" w:type="dxa"/>
          </w:tcPr>
          <w:p w:rsidR="002452A9" w:rsidRDefault="002515E1">
            <w:pPr>
              <w:pStyle w:val="TableParagraph"/>
              <w:spacing w:line="248" w:lineRule="exact"/>
              <w:ind w:left="107"/>
              <w:rPr>
                <w:i/>
              </w:rPr>
            </w:pPr>
            <w:r>
              <w:rPr>
                <w:i/>
                <w:shd w:val="clear" w:color="auto" w:fill="00FFFF"/>
              </w:rPr>
              <w:t>4</w:t>
            </w:r>
          </w:p>
        </w:tc>
        <w:tc>
          <w:tcPr>
            <w:tcW w:w="1460" w:type="dxa"/>
          </w:tcPr>
          <w:p w:rsidR="002452A9" w:rsidRDefault="002515E1">
            <w:pPr>
              <w:pStyle w:val="TableParagraph"/>
              <w:spacing w:line="248" w:lineRule="exact"/>
              <w:ind w:left="107"/>
              <w:rPr>
                <w:i/>
              </w:rPr>
            </w:pPr>
            <w:r>
              <w:rPr>
                <w:i/>
                <w:shd w:val="clear" w:color="auto" w:fill="00FFFF"/>
              </w:rPr>
              <w:t>8</w:t>
            </w:r>
          </w:p>
        </w:tc>
        <w:tc>
          <w:tcPr>
            <w:tcW w:w="1477" w:type="dxa"/>
          </w:tcPr>
          <w:p w:rsidR="002452A9" w:rsidRDefault="002515E1">
            <w:pPr>
              <w:pStyle w:val="TableParagraph"/>
              <w:spacing w:line="248" w:lineRule="exact"/>
              <w:ind w:left="106"/>
              <w:rPr>
                <w:i/>
              </w:rPr>
            </w:pPr>
            <w:r>
              <w:rPr>
                <w:i/>
                <w:shd w:val="clear" w:color="auto" w:fill="00FFFF"/>
              </w:rPr>
              <w:t>12</w:t>
            </w:r>
          </w:p>
        </w:tc>
        <w:tc>
          <w:tcPr>
            <w:tcW w:w="1474" w:type="dxa"/>
          </w:tcPr>
          <w:p w:rsidR="002452A9" w:rsidRDefault="002515E1">
            <w:pPr>
              <w:pStyle w:val="TableParagraph"/>
              <w:spacing w:line="248" w:lineRule="exact"/>
              <w:ind w:left="103"/>
              <w:rPr>
                <w:i/>
              </w:rPr>
            </w:pPr>
            <w:r>
              <w:rPr>
                <w:i/>
                <w:shd w:val="clear" w:color="auto" w:fill="00FFFF"/>
              </w:rPr>
              <w:t>16</w:t>
            </w:r>
          </w:p>
        </w:tc>
        <w:tc>
          <w:tcPr>
            <w:tcW w:w="1460" w:type="dxa"/>
          </w:tcPr>
          <w:p w:rsidR="002452A9" w:rsidRDefault="002515E1">
            <w:pPr>
              <w:pStyle w:val="TableParagraph"/>
              <w:spacing w:line="248" w:lineRule="exact"/>
              <w:ind w:left="105"/>
              <w:rPr>
                <w:i/>
              </w:rPr>
            </w:pPr>
            <w:r>
              <w:rPr>
                <w:i/>
                <w:shd w:val="clear" w:color="auto" w:fill="00FFFF"/>
              </w:rPr>
              <w:t>20</w:t>
            </w:r>
          </w:p>
        </w:tc>
      </w:tr>
      <w:tr w:rsidR="002452A9">
        <w:trPr>
          <w:trHeight w:val="268"/>
        </w:trPr>
        <w:tc>
          <w:tcPr>
            <w:tcW w:w="2192" w:type="dxa"/>
          </w:tcPr>
          <w:p w:rsidR="002452A9" w:rsidRDefault="002515E1">
            <w:pPr>
              <w:pStyle w:val="TableParagraph"/>
              <w:spacing w:line="248" w:lineRule="exact"/>
              <w:ind w:left="105"/>
            </w:pPr>
            <w:r>
              <w:t>Percent Error</w:t>
            </w:r>
          </w:p>
        </w:tc>
        <w:tc>
          <w:tcPr>
            <w:tcW w:w="1462" w:type="dxa"/>
          </w:tcPr>
          <w:p w:rsidR="002452A9" w:rsidRDefault="002515E1">
            <w:pPr>
              <w:pStyle w:val="TableParagraph"/>
              <w:spacing w:line="248" w:lineRule="exact"/>
              <w:ind w:left="107"/>
              <w:rPr>
                <w:i/>
              </w:rPr>
            </w:pPr>
            <w:r>
              <w:rPr>
                <w:i/>
                <w:shd w:val="clear" w:color="auto" w:fill="00FFFF"/>
              </w:rPr>
              <w:t>-.25%</w:t>
            </w:r>
          </w:p>
        </w:tc>
        <w:tc>
          <w:tcPr>
            <w:tcW w:w="1460" w:type="dxa"/>
          </w:tcPr>
          <w:p w:rsidR="002452A9" w:rsidRDefault="002515E1">
            <w:pPr>
              <w:pStyle w:val="TableParagraph"/>
              <w:spacing w:line="248" w:lineRule="exact"/>
              <w:ind w:left="107"/>
              <w:rPr>
                <w:i/>
              </w:rPr>
            </w:pPr>
            <w:r>
              <w:rPr>
                <w:i/>
                <w:shd w:val="clear" w:color="auto" w:fill="00FFFF"/>
              </w:rPr>
              <w:t>-1.5%</w:t>
            </w:r>
          </w:p>
        </w:tc>
        <w:tc>
          <w:tcPr>
            <w:tcW w:w="1477" w:type="dxa"/>
          </w:tcPr>
          <w:p w:rsidR="002452A9" w:rsidRDefault="002515E1">
            <w:pPr>
              <w:pStyle w:val="TableParagraph"/>
              <w:spacing w:line="248" w:lineRule="exact"/>
              <w:ind w:left="106"/>
              <w:rPr>
                <w:i/>
              </w:rPr>
            </w:pPr>
            <w:r>
              <w:rPr>
                <w:i/>
                <w:shd w:val="clear" w:color="auto" w:fill="00FFFF"/>
              </w:rPr>
              <w:t>-3%</w:t>
            </w:r>
          </w:p>
        </w:tc>
        <w:tc>
          <w:tcPr>
            <w:tcW w:w="1474" w:type="dxa"/>
          </w:tcPr>
          <w:p w:rsidR="002452A9" w:rsidRDefault="002515E1">
            <w:pPr>
              <w:pStyle w:val="TableParagraph"/>
              <w:spacing w:line="248" w:lineRule="exact"/>
              <w:ind w:left="103"/>
              <w:rPr>
                <w:i/>
              </w:rPr>
            </w:pPr>
            <w:r>
              <w:rPr>
                <w:i/>
                <w:shd w:val="clear" w:color="auto" w:fill="00FFFF"/>
              </w:rPr>
              <w:t>-3%</w:t>
            </w:r>
          </w:p>
        </w:tc>
        <w:tc>
          <w:tcPr>
            <w:tcW w:w="1460" w:type="dxa"/>
          </w:tcPr>
          <w:p w:rsidR="002452A9" w:rsidRDefault="002515E1">
            <w:pPr>
              <w:pStyle w:val="TableParagraph"/>
              <w:spacing w:line="248" w:lineRule="exact"/>
              <w:ind w:left="105"/>
              <w:rPr>
                <w:i/>
              </w:rPr>
            </w:pPr>
            <w:r>
              <w:rPr>
                <w:i/>
                <w:shd w:val="clear" w:color="auto" w:fill="00FFFF"/>
              </w:rPr>
              <w:t>-3.75%</w:t>
            </w:r>
          </w:p>
        </w:tc>
      </w:tr>
    </w:tbl>
    <w:p w:rsidR="002452A9" w:rsidRDefault="002452A9">
      <w:pPr>
        <w:pStyle w:val="BodyText"/>
      </w:pPr>
    </w:p>
    <w:p w:rsidR="002452A9" w:rsidRDefault="002452A9">
      <w:pPr>
        <w:pStyle w:val="BodyText"/>
        <w:spacing w:before="5"/>
        <w:rPr>
          <w:sz w:val="19"/>
        </w:rPr>
      </w:pPr>
    </w:p>
    <w:p w:rsidR="002452A9" w:rsidRDefault="002515E1">
      <w:pPr>
        <w:pStyle w:val="BodyText"/>
        <w:spacing w:line="276" w:lineRule="auto"/>
        <w:ind w:left="700" w:right="468"/>
      </w:pPr>
      <w:r>
        <w:pict>
          <v:rect id="_x0000_s1399" style="position:absolute;left:0;text-align:left;margin-left:227.7pt;margin-top:61.95pt;width:105.4pt;height:13.35pt;z-index:-46144;mso-position-horizontal-relative:page" fillcolor="aqua" stroked="f">
            <w10:wrap anchorx="page"/>
          </v:rect>
        </w:pict>
      </w:r>
      <w:r>
        <w:pict>
          <v:rect id="_x0000_s1398" style="position:absolute;left:0;text-align:left;margin-left:338.35pt;margin-top:61.95pt;width:187.6pt;height:13.35pt;z-index:-46120;mso-position-horizontal-relative:page" fillcolor="yellow" stroked="f">
            <w10:wrap anchorx="page"/>
          </v:rect>
        </w:pict>
      </w:r>
      <w:r>
        <w:t xml:space="preserve">The </w:t>
      </w:r>
      <w:r>
        <w:rPr>
          <w:b/>
        </w:rPr>
        <w:t xml:space="preserve">actual output </w:t>
      </w:r>
      <w:r>
        <w:t xml:space="preserve">values are the actual values from the transmitter. We’re not sure if they are accurate so we need to find the </w:t>
      </w:r>
      <w:r>
        <w:rPr>
          <w:b/>
        </w:rPr>
        <w:t xml:space="preserve">expected output </w:t>
      </w:r>
      <w:r>
        <w:t>values from a mathematical model. By comparing the expected and actual output values, we can determine if the transmitter is funct</w:t>
      </w:r>
      <w:r>
        <w:t xml:space="preserve">ioning correctly. To create a math model we need to know a little about the tank and the transmitter. The tank can have between 0 to 19.6 feet of water in it. The transmitter ranges from 4 to 20 mA. Thus if there is 0 feet of water in the tank, </w:t>
      </w:r>
      <w:r>
        <w:rPr>
          <w:shd w:val="clear" w:color="auto" w:fill="FFFF00"/>
        </w:rPr>
        <w:t>the transmi</w:t>
      </w:r>
      <w:r>
        <w:rPr>
          <w:shd w:val="clear" w:color="auto" w:fill="FFFF00"/>
        </w:rPr>
        <w:t>tter should read 4mA.</w:t>
      </w:r>
      <w:r>
        <w:t xml:space="preserve"> </w:t>
      </w:r>
      <w:r>
        <w:rPr>
          <w:shd w:val="clear" w:color="auto" w:fill="00FF00"/>
        </w:rPr>
        <w:t>If there is 19.6 feet of water in the tank the transmitter should read</w:t>
      </w:r>
      <w:r>
        <w:t xml:space="preserve"> </w:t>
      </w:r>
      <w:r>
        <w:rPr>
          <w:shd w:val="clear" w:color="auto" w:fill="00FF00"/>
        </w:rPr>
        <w:t>20mA</w:t>
      </w:r>
      <w:r>
        <w:t>. This will take a few steps. Are you ready?</w:t>
      </w:r>
    </w:p>
    <w:p w:rsidR="002452A9" w:rsidRDefault="002452A9">
      <w:pPr>
        <w:pStyle w:val="BodyText"/>
        <w:spacing w:before="7"/>
        <w:rPr>
          <w:sz w:val="16"/>
        </w:rPr>
      </w:pPr>
    </w:p>
    <w:p w:rsidR="002452A9" w:rsidRDefault="002515E1">
      <w:pPr>
        <w:pStyle w:val="BodyText"/>
        <w:ind w:left="700"/>
      </w:pPr>
      <w:r>
        <w:t>Create a linear equation and then fill in the expected outputs.</w:t>
      </w:r>
    </w:p>
    <w:p w:rsidR="002452A9" w:rsidRDefault="002452A9">
      <w:pPr>
        <w:pStyle w:val="BodyText"/>
        <w:spacing w:before="6"/>
        <w:rPr>
          <w:sz w:val="19"/>
        </w:rPr>
      </w:pPr>
    </w:p>
    <w:p w:rsidR="002452A9" w:rsidRDefault="002515E1">
      <w:pPr>
        <w:pStyle w:val="ListParagraph"/>
        <w:numPr>
          <w:ilvl w:val="0"/>
          <w:numId w:val="5"/>
        </w:numPr>
        <w:tabs>
          <w:tab w:val="left" w:pos="1421"/>
        </w:tabs>
      </w:pPr>
      <w:r>
        <w:t>Define your variables in a complete sentence and</w:t>
      </w:r>
      <w:r>
        <w:rPr>
          <w:spacing w:val="-8"/>
        </w:rPr>
        <w:t xml:space="preserve"> </w:t>
      </w:r>
      <w:r>
        <w:t>algebraically.</w:t>
      </w:r>
    </w:p>
    <w:p w:rsidR="002452A9" w:rsidRDefault="002452A9">
      <w:pPr>
        <w:pStyle w:val="BodyText"/>
        <w:spacing w:before="1"/>
        <w:rPr>
          <w:sz w:val="24"/>
        </w:rPr>
      </w:pPr>
    </w:p>
    <w:p w:rsidR="002452A9" w:rsidRDefault="002515E1">
      <w:pPr>
        <w:spacing w:before="57" w:line="273" w:lineRule="auto"/>
        <w:ind w:left="1420" w:right="735"/>
        <w:rPr>
          <w:i/>
        </w:rPr>
      </w:pPr>
      <w:r>
        <w:rPr>
          <w:i/>
        </w:rPr>
        <w:t xml:space="preserve">Y or Expected Outcome: Milliamps measured by the transmitter when working accurately. </w:t>
      </w:r>
      <w:r>
        <w:rPr>
          <w:i/>
          <w:shd w:val="clear" w:color="auto" w:fill="D2D2D2"/>
        </w:rPr>
        <w:t>The</w:t>
      </w:r>
      <w:r>
        <w:rPr>
          <w:i/>
        </w:rPr>
        <w:t xml:space="preserve"> </w:t>
      </w:r>
      <w:r>
        <w:rPr>
          <w:i/>
          <w:shd w:val="clear" w:color="auto" w:fill="D2D2D2"/>
        </w:rPr>
        <w:t>transmitter senses water pressure</w:t>
      </w:r>
      <w:r>
        <w:rPr>
          <w:i/>
        </w:rPr>
        <w:t>.</w:t>
      </w:r>
    </w:p>
    <w:p w:rsidR="002452A9" w:rsidRDefault="002452A9">
      <w:pPr>
        <w:pStyle w:val="BodyText"/>
        <w:spacing w:before="2"/>
        <w:rPr>
          <w:i/>
          <w:sz w:val="21"/>
        </w:rPr>
      </w:pPr>
    </w:p>
    <w:p w:rsidR="002452A9" w:rsidRDefault="002515E1">
      <w:pPr>
        <w:spacing w:before="56"/>
        <w:ind w:left="1420"/>
        <w:rPr>
          <w:i/>
        </w:rPr>
      </w:pPr>
      <w:r>
        <w:rPr>
          <w:i/>
        </w:rPr>
        <w:t xml:space="preserve">X or Input: Water level in the tank, which is the </w:t>
      </w:r>
      <w:r>
        <w:rPr>
          <w:i/>
          <w:shd w:val="clear" w:color="auto" w:fill="D2D2D2"/>
        </w:rPr>
        <w:t>water height in feet</w:t>
      </w:r>
      <w:r>
        <w:rPr>
          <w:i/>
        </w:rPr>
        <w:t>.</w:t>
      </w:r>
    </w:p>
    <w:p w:rsidR="002452A9" w:rsidRDefault="002452A9">
      <w:pPr>
        <w:pStyle w:val="BodyText"/>
        <w:rPr>
          <w:i/>
        </w:rPr>
      </w:pPr>
    </w:p>
    <w:p w:rsidR="002452A9" w:rsidRDefault="002452A9">
      <w:pPr>
        <w:pStyle w:val="BodyText"/>
        <w:spacing w:before="11"/>
        <w:rPr>
          <w:i/>
          <w:sz w:val="31"/>
        </w:rPr>
      </w:pPr>
    </w:p>
    <w:p w:rsidR="002452A9" w:rsidRDefault="002515E1">
      <w:pPr>
        <w:pStyle w:val="ListParagraph"/>
        <w:numPr>
          <w:ilvl w:val="0"/>
          <w:numId w:val="5"/>
        </w:numPr>
        <w:tabs>
          <w:tab w:val="left" w:pos="1421"/>
        </w:tabs>
        <w:spacing w:line="273" w:lineRule="auto"/>
        <w:ind w:right="1120"/>
      </w:pPr>
      <w:r>
        <w:t>Determine the constants of the equation. For linear equations, this is the slope and the y- intercept.</w:t>
      </w:r>
    </w:p>
    <w:p w:rsidR="002452A9" w:rsidRDefault="002515E1">
      <w:pPr>
        <w:spacing w:before="4"/>
        <w:ind w:left="1420"/>
        <w:rPr>
          <w:i/>
        </w:rPr>
      </w:pPr>
      <w:r>
        <w:rPr>
          <w:i/>
        </w:rPr>
        <w:t>a: Y-intercept</w:t>
      </w:r>
    </w:p>
    <w:p w:rsidR="002452A9" w:rsidRDefault="002452A9">
      <w:pPr>
        <w:pStyle w:val="BodyText"/>
        <w:spacing w:before="2"/>
        <w:rPr>
          <w:i/>
          <w:sz w:val="24"/>
        </w:rPr>
      </w:pPr>
    </w:p>
    <w:p w:rsidR="002452A9" w:rsidRDefault="002515E1">
      <w:pPr>
        <w:tabs>
          <w:tab w:val="left" w:pos="2645"/>
          <w:tab w:val="left" w:pos="5294"/>
          <w:tab w:val="left" w:pos="7009"/>
        </w:tabs>
        <w:spacing w:before="56" w:line="453" w:lineRule="auto"/>
        <w:ind w:left="1420" w:right="3097"/>
        <w:rPr>
          <w:i/>
        </w:rPr>
      </w:pPr>
      <w:r>
        <w:rPr>
          <w:i/>
        </w:rPr>
        <w:t>Y = a</w:t>
      </w:r>
      <w:r>
        <w:rPr>
          <w:i/>
          <w:spacing w:val="-4"/>
        </w:rPr>
        <w:t xml:space="preserve"> </w:t>
      </w:r>
      <w:r>
        <w:rPr>
          <w:i/>
        </w:rPr>
        <w:t>+</w:t>
      </w:r>
      <w:r>
        <w:rPr>
          <w:i/>
          <w:spacing w:val="-1"/>
        </w:rPr>
        <w:t xml:space="preserve"> </w:t>
      </w:r>
      <w:r>
        <w:rPr>
          <w:i/>
        </w:rPr>
        <w:t>bX;</w:t>
      </w:r>
      <w:r>
        <w:rPr>
          <w:i/>
        </w:rPr>
        <w:tab/>
        <w:t>a = Y(When</w:t>
      </w:r>
      <w:r>
        <w:rPr>
          <w:i/>
          <w:spacing w:val="-9"/>
        </w:rPr>
        <w:t xml:space="preserve"> </w:t>
      </w:r>
      <w:r>
        <w:rPr>
          <w:i/>
        </w:rPr>
        <w:t>x=0)</w:t>
      </w:r>
      <w:r>
        <w:rPr>
          <w:i/>
          <w:spacing w:val="-3"/>
        </w:rPr>
        <w:t xml:space="preserve"> </w:t>
      </w:r>
      <w:r>
        <w:rPr>
          <w:i/>
        </w:rPr>
        <w:t>–bX(x=0);</w:t>
      </w:r>
      <w:r>
        <w:rPr>
          <w:i/>
        </w:rPr>
        <w:tab/>
      </w:r>
      <w:r>
        <w:rPr>
          <w:i/>
          <w:shd w:val="clear" w:color="auto" w:fill="FFFF00"/>
        </w:rPr>
        <w:t>a=Y(When</w:t>
      </w:r>
      <w:r>
        <w:rPr>
          <w:i/>
          <w:spacing w:val="-5"/>
          <w:shd w:val="clear" w:color="auto" w:fill="FFFF00"/>
        </w:rPr>
        <w:t xml:space="preserve"> </w:t>
      </w:r>
      <w:r>
        <w:rPr>
          <w:i/>
          <w:shd w:val="clear" w:color="auto" w:fill="FFFF00"/>
        </w:rPr>
        <w:t>x=0);</w:t>
      </w:r>
      <w:r>
        <w:rPr>
          <w:i/>
          <w:shd w:val="clear" w:color="auto" w:fill="FFFF00"/>
        </w:rPr>
        <w:tab/>
        <w:t>a =</w:t>
      </w:r>
      <w:r>
        <w:rPr>
          <w:i/>
          <w:spacing w:val="-4"/>
          <w:shd w:val="clear" w:color="auto" w:fill="FFFF00"/>
        </w:rPr>
        <w:t xml:space="preserve"> </w:t>
      </w:r>
      <w:r>
        <w:rPr>
          <w:i/>
          <w:shd w:val="clear" w:color="auto" w:fill="FFFF00"/>
        </w:rPr>
        <w:t>4</w:t>
      </w:r>
      <w:r>
        <w:rPr>
          <w:i/>
        </w:rPr>
        <w:t xml:space="preserve"> b: the</w:t>
      </w:r>
      <w:r>
        <w:rPr>
          <w:i/>
          <w:spacing w:val="-3"/>
        </w:rPr>
        <w:t xml:space="preserve"> </w:t>
      </w:r>
      <w:r>
        <w:rPr>
          <w:i/>
        </w:rPr>
        <w:t>slope</w:t>
      </w:r>
    </w:p>
    <w:p w:rsidR="002452A9" w:rsidRDefault="002515E1">
      <w:pPr>
        <w:tabs>
          <w:tab w:val="left" w:pos="7246"/>
        </w:tabs>
        <w:ind w:left="1420"/>
        <w:rPr>
          <w:i/>
        </w:rPr>
      </w:pPr>
      <w:r>
        <w:rPr>
          <w:i/>
        </w:rPr>
        <w:t xml:space="preserve">Y = a + bX;   </w:t>
      </w:r>
      <w:r>
        <w:rPr>
          <w:i/>
          <w:shd w:val="clear" w:color="auto" w:fill="00FF00"/>
        </w:rPr>
        <w:t>Y(when x=19.6) = 4 + b X(X=19.6);    20</w:t>
      </w:r>
      <w:r>
        <w:rPr>
          <w:i/>
        </w:rPr>
        <w:t xml:space="preserve"> = 4</w:t>
      </w:r>
      <w:r>
        <w:rPr>
          <w:i/>
          <w:spacing w:val="-22"/>
        </w:rPr>
        <w:t xml:space="preserve"> </w:t>
      </w:r>
      <w:r>
        <w:rPr>
          <w:i/>
        </w:rPr>
        <w:t>+</w:t>
      </w:r>
      <w:r>
        <w:rPr>
          <w:i/>
          <w:spacing w:val="-1"/>
        </w:rPr>
        <w:t xml:space="preserve"> </w:t>
      </w:r>
      <w:r>
        <w:rPr>
          <w:i/>
        </w:rPr>
        <w:t>19.6b;</w:t>
      </w:r>
      <w:r>
        <w:rPr>
          <w:i/>
        </w:rPr>
        <w:tab/>
        <w:t>b = 16/19.6 =</w:t>
      </w:r>
      <w:r>
        <w:rPr>
          <w:i/>
          <w:spacing w:val="-4"/>
        </w:rPr>
        <w:t xml:space="preserve"> </w:t>
      </w:r>
      <w:r>
        <w:rPr>
          <w:i/>
        </w:rPr>
        <w:t>.816</w:t>
      </w:r>
    </w:p>
    <w:p w:rsidR="002452A9" w:rsidRDefault="002452A9">
      <w:pPr>
        <w:sectPr w:rsidR="002452A9">
          <w:pgSz w:w="12240" w:h="15840"/>
          <w:pgMar w:top="1420" w:right="960" w:bottom="280" w:left="740" w:header="720" w:footer="720" w:gutter="0"/>
          <w:cols w:space="720"/>
        </w:sectPr>
      </w:pPr>
    </w:p>
    <w:p w:rsidR="002452A9" w:rsidRDefault="002452A9">
      <w:pPr>
        <w:pStyle w:val="BodyText"/>
        <w:rPr>
          <w:i/>
          <w:sz w:val="20"/>
        </w:rPr>
      </w:pPr>
    </w:p>
    <w:p w:rsidR="002452A9" w:rsidRDefault="002452A9">
      <w:pPr>
        <w:pStyle w:val="BodyText"/>
        <w:rPr>
          <w:i/>
          <w:sz w:val="20"/>
        </w:rPr>
      </w:pPr>
    </w:p>
    <w:p w:rsidR="002452A9" w:rsidRDefault="002452A9">
      <w:pPr>
        <w:pStyle w:val="BodyText"/>
        <w:spacing w:before="4"/>
        <w:rPr>
          <w:i/>
          <w:sz w:val="26"/>
        </w:rPr>
      </w:pPr>
    </w:p>
    <w:p w:rsidR="002452A9" w:rsidRDefault="002515E1">
      <w:pPr>
        <w:pStyle w:val="ListParagraph"/>
        <w:numPr>
          <w:ilvl w:val="0"/>
          <w:numId w:val="5"/>
        </w:numPr>
        <w:tabs>
          <w:tab w:val="left" w:pos="1421"/>
        </w:tabs>
        <w:spacing w:before="56"/>
      </w:pPr>
      <w:r>
        <w:t>Create the linear</w:t>
      </w:r>
      <w:r>
        <w:rPr>
          <w:spacing w:val="-2"/>
        </w:rPr>
        <w:t xml:space="preserve"> </w:t>
      </w:r>
      <w:r>
        <w:t>equation.</w:t>
      </w:r>
    </w:p>
    <w:p w:rsidR="002452A9" w:rsidRDefault="002452A9">
      <w:pPr>
        <w:pStyle w:val="BodyText"/>
      </w:pPr>
    </w:p>
    <w:p w:rsidR="002452A9" w:rsidRDefault="002452A9">
      <w:pPr>
        <w:pStyle w:val="BodyText"/>
      </w:pPr>
    </w:p>
    <w:p w:rsidR="002452A9" w:rsidRDefault="002452A9">
      <w:pPr>
        <w:pStyle w:val="BodyText"/>
        <w:spacing w:before="4"/>
        <w:rPr>
          <w:sz w:val="17"/>
        </w:rPr>
      </w:pPr>
    </w:p>
    <w:p w:rsidR="002452A9" w:rsidRDefault="002515E1">
      <w:pPr>
        <w:spacing w:before="1"/>
        <w:ind w:left="1420"/>
        <w:rPr>
          <w:i/>
        </w:rPr>
      </w:pPr>
      <w:r>
        <w:rPr>
          <w:i/>
        </w:rPr>
        <w:t>Y = a + bX; Y = 4 + .816X</w:t>
      </w:r>
    </w:p>
    <w:p w:rsidR="002452A9" w:rsidRDefault="002452A9">
      <w:pPr>
        <w:pStyle w:val="BodyText"/>
        <w:rPr>
          <w:i/>
        </w:rPr>
      </w:pPr>
    </w:p>
    <w:p w:rsidR="002452A9" w:rsidRDefault="002452A9">
      <w:pPr>
        <w:pStyle w:val="BodyText"/>
        <w:rPr>
          <w:i/>
        </w:rPr>
      </w:pPr>
    </w:p>
    <w:p w:rsidR="002452A9" w:rsidRDefault="002452A9">
      <w:pPr>
        <w:pStyle w:val="BodyText"/>
        <w:rPr>
          <w:i/>
        </w:rPr>
      </w:pPr>
    </w:p>
    <w:p w:rsidR="002452A9" w:rsidRDefault="002452A9">
      <w:pPr>
        <w:pStyle w:val="BodyText"/>
        <w:spacing w:before="6"/>
        <w:rPr>
          <w:i/>
          <w:sz w:val="20"/>
        </w:rPr>
      </w:pPr>
    </w:p>
    <w:p w:rsidR="002452A9" w:rsidRDefault="002515E1">
      <w:pPr>
        <w:pStyle w:val="ListParagraph"/>
        <w:numPr>
          <w:ilvl w:val="0"/>
          <w:numId w:val="5"/>
        </w:numPr>
        <w:tabs>
          <w:tab w:val="left" w:pos="1421"/>
        </w:tabs>
        <w:spacing w:line="276" w:lineRule="auto"/>
        <w:ind w:right="771"/>
      </w:pPr>
      <w:r>
        <w:t>Use the input values in the above table and your linear equation to fill in the expected output values in the table. Good job! Compare the actual and expected output values. Are they the same or different?</w:t>
      </w:r>
      <w:r>
        <w:rPr>
          <w:spacing w:val="-8"/>
        </w:rPr>
        <w:t xml:space="preserve"> </w:t>
      </w:r>
      <w:r>
        <w:t>Why?</w:t>
      </w:r>
    </w:p>
    <w:p w:rsidR="002452A9" w:rsidRDefault="002452A9">
      <w:pPr>
        <w:pStyle w:val="BodyText"/>
        <w:spacing w:before="5"/>
        <w:rPr>
          <w:sz w:val="25"/>
        </w:rPr>
      </w:pPr>
    </w:p>
    <w:p w:rsidR="002452A9" w:rsidRDefault="002515E1">
      <w:pPr>
        <w:spacing w:line="273" w:lineRule="auto"/>
        <w:ind w:left="1420" w:right="866"/>
        <w:rPr>
          <w:i/>
        </w:rPr>
      </w:pPr>
      <w:r>
        <w:rPr>
          <w:i/>
        </w:rPr>
        <w:t>They are different because the transmitter i</w:t>
      </w:r>
      <w:r>
        <w:rPr>
          <w:i/>
        </w:rPr>
        <w:t>s not working accurately; it is producing readings that are not free from error.</w:t>
      </w:r>
    </w:p>
    <w:p w:rsidR="002452A9" w:rsidRDefault="002452A9">
      <w:pPr>
        <w:pStyle w:val="BodyText"/>
        <w:rPr>
          <w:i/>
        </w:rPr>
      </w:pPr>
    </w:p>
    <w:p w:rsidR="002452A9" w:rsidRDefault="002452A9">
      <w:pPr>
        <w:pStyle w:val="BodyText"/>
        <w:rPr>
          <w:i/>
        </w:rPr>
      </w:pPr>
    </w:p>
    <w:p w:rsidR="002452A9" w:rsidRDefault="002452A9">
      <w:pPr>
        <w:pStyle w:val="BodyText"/>
        <w:rPr>
          <w:i/>
        </w:rPr>
      </w:pPr>
    </w:p>
    <w:p w:rsidR="002452A9" w:rsidRDefault="002452A9">
      <w:pPr>
        <w:pStyle w:val="BodyText"/>
        <w:rPr>
          <w:i/>
        </w:rPr>
      </w:pPr>
    </w:p>
    <w:p w:rsidR="002452A9" w:rsidRDefault="002515E1">
      <w:pPr>
        <w:pStyle w:val="ListParagraph"/>
        <w:numPr>
          <w:ilvl w:val="0"/>
          <w:numId w:val="5"/>
        </w:numPr>
        <w:tabs>
          <w:tab w:val="left" w:pos="1421"/>
        </w:tabs>
        <w:spacing w:before="166" w:line="273" w:lineRule="auto"/>
        <w:ind w:right="708"/>
      </w:pPr>
      <w:r>
        <w:t xml:space="preserve">A percent is a fraction. To find the Percent Error, divide the difference between the actual and the expected output values by the overall range of the transmitter. </w:t>
      </w:r>
      <w:r>
        <w:rPr>
          <w:shd w:val="clear" w:color="auto" w:fill="00FFFF"/>
        </w:rPr>
        <w:t>Fill i</w:t>
      </w:r>
      <w:r>
        <w:rPr>
          <w:shd w:val="clear" w:color="auto" w:fill="00FFFF"/>
        </w:rPr>
        <w:t>n the</w:t>
      </w:r>
      <w:r>
        <w:rPr>
          <w:spacing w:val="-18"/>
          <w:shd w:val="clear" w:color="auto" w:fill="00FFFF"/>
        </w:rPr>
        <w:t xml:space="preserve"> </w:t>
      </w:r>
      <w:r>
        <w:rPr>
          <w:shd w:val="clear" w:color="auto" w:fill="00FFFF"/>
        </w:rPr>
        <w:t>table</w:t>
      </w:r>
      <w:r>
        <w:t>.</w:t>
      </w:r>
    </w:p>
    <w:p w:rsidR="002452A9" w:rsidRDefault="002452A9">
      <w:pPr>
        <w:pStyle w:val="BodyText"/>
        <w:spacing w:before="8"/>
        <w:rPr>
          <w:sz w:val="24"/>
        </w:rPr>
      </w:pPr>
    </w:p>
    <w:p w:rsidR="002452A9" w:rsidRDefault="002515E1">
      <w:pPr>
        <w:pStyle w:val="BodyText"/>
        <w:spacing w:line="177" w:lineRule="auto"/>
        <w:ind w:left="4296"/>
        <w:rPr>
          <w:rFonts w:ascii="Cambria Math" w:eastAsia="Cambria Math" w:hAnsi="Cambria Math"/>
        </w:rPr>
      </w:pPr>
      <w:r>
        <w:pict>
          <v:line id="_x0000_s1397" style="position:absolute;left:0;text-align:left;z-index:-46096;mso-position-horizontal-relative:page" from="304.65pt,15.25pt" to="396.35pt,15.25pt" strokeweight=".72pt">
            <w10:wrap anchorx="page"/>
          </v:line>
        </w:pict>
      </w:r>
      <w:r>
        <w:rPr>
          <w:rFonts w:ascii="Cambria Math" w:eastAsia="Cambria Math" w:hAnsi="Cambria Math"/>
          <w:position w:val="-16"/>
        </w:rPr>
        <w:t>%</w:t>
      </w:r>
      <w:r>
        <w:rPr>
          <w:rFonts w:ascii="Cambria Math" w:eastAsia="Cambria Math" w:hAnsi="Cambria Math"/>
          <w:position w:val="-16"/>
        </w:rPr>
        <w:t>𝐸𝑟𝑟𝑜𝑟</w:t>
      </w:r>
      <w:r>
        <w:rPr>
          <w:rFonts w:ascii="Cambria Math" w:eastAsia="Cambria Math" w:hAnsi="Cambria Math"/>
          <w:position w:val="-16"/>
        </w:rPr>
        <w:t xml:space="preserve"> = </w:t>
      </w:r>
      <w:r>
        <w:rPr>
          <w:rFonts w:ascii="Cambria Math" w:eastAsia="Cambria Math" w:hAnsi="Cambria Math"/>
        </w:rPr>
        <w:t>𝐴𝑐𝑡𝑢𝑎𝑙</w:t>
      </w:r>
      <w:r>
        <w:rPr>
          <w:rFonts w:ascii="Cambria Math" w:eastAsia="Cambria Math" w:hAnsi="Cambria Math"/>
        </w:rPr>
        <w:t xml:space="preserve"> − </w:t>
      </w:r>
      <w:r>
        <w:rPr>
          <w:rFonts w:ascii="Cambria Math" w:eastAsia="Cambria Math" w:hAnsi="Cambria Math"/>
        </w:rPr>
        <w:t>𝐸𝑥𝑝𝑒𝑐𝑡𝑒𝑑</w:t>
      </w:r>
    </w:p>
    <w:p w:rsidR="002452A9" w:rsidRDefault="002515E1">
      <w:pPr>
        <w:pStyle w:val="BodyText"/>
        <w:spacing w:line="202" w:lineRule="exact"/>
        <w:ind w:left="2429" w:right="434"/>
        <w:jc w:val="center"/>
        <w:rPr>
          <w:rFonts w:ascii="Cambria Math" w:eastAsia="Cambria Math"/>
        </w:rPr>
      </w:pPr>
      <w:r>
        <w:rPr>
          <w:rFonts w:ascii="Cambria Math" w:eastAsia="Cambria Math"/>
        </w:rPr>
        <w:t>𝑂𝑣𝑒𝑟𝑎𝑙𝑙</w:t>
      </w:r>
      <w:r>
        <w:rPr>
          <w:rFonts w:ascii="Cambria Math" w:eastAsia="Cambria Math"/>
        </w:rPr>
        <w:t xml:space="preserve"> </w:t>
      </w:r>
      <w:r>
        <w:rPr>
          <w:rFonts w:ascii="Cambria Math" w:eastAsia="Cambria Math"/>
        </w:rPr>
        <w:t>𝑅𝑎𝑛𝑔𝑒</w:t>
      </w: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rPr>
          <w:rFonts w:ascii="Cambria Math"/>
          <w:sz w:val="20"/>
        </w:rPr>
      </w:pPr>
    </w:p>
    <w:p w:rsidR="002452A9" w:rsidRDefault="002452A9">
      <w:pPr>
        <w:pStyle w:val="BodyText"/>
        <w:spacing w:before="7"/>
        <w:rPr>
          <w:rFonts w:ascii="Cambria Math"/>
        </w:rPr>
      </w:pPr>
    </w:p>
    <w:p w:rsidR="002452A9" w:rsidRDefault="002515E1">
      <w:pPr>
        <w:pStyle w:val="ListParagraph"/>
        <w:numPr>
          <w:ilvl w:val="0"/>
          <w:numId w:val="5"/>
        </w:numPr>
        <w:tabs>
          <w:tab w:val="left" w:pos="1421"/>
        </w:tabs>
        <w:spacing w:before="56"/>
      </w:pPr>
      <w:r>
        <w:t>Are these values positive, negative or both?</w:t>
      </w:r>
      <w:r>
        <w:rPr>
          <w:spacing w:val="-4"/>
        </w:rPr>
        <w:t xml:space="preserve"> </w:t>
      </w:r>
      <w:r>
        <w:t>Why?</w:t>
      </w:r>
    </w:p>
    <w:p w:rsidR="002452A9" w:rsidRDefault="002452A9">
      <w:pPr>
        <w:pStyle w:val="BodyText"/>
      </w:pPr>
    </w:p>
    <w:p w:rsidR="002452A9" w:rsidRDefault="002452A9">
      <w:pPr>
        <w:pStyle w:val="BodyText"/>
        <w:spacing w:before="11"/>
        <w:rPr>
          <w:sz w:val="31"/>
        </w:rPr>
      </w:pPr>
    </w:p>
    <w:p w:rsidR="002452A9" w:rsidRDefault="002515E1">
      <w:pPr>
        <w:spacing w:before="1" w:line="276" w:lineRule="auto"/>
        <w:ind w:left="1420" w:right="563"/>
        <w:rPr>
          <w:i/>
        </w:rPr>
      </w:pPr>
      <w:r>
        <w:rPr>
          <w:i/>
        </w:rPr>
        <w:t xml:space="preserve">They are negative because the transmitter is slightly underestimating the water pressure in the </w:t>
      </w:r>
      <w:r>
        <w:rPr>
          <w:i/>
        </w:rPr>
        <w:t>tank. As a result, the transmitter readings obtained represent lower water levels than the actual water levels.</w:t>
      </w:r>
    </w:p>
    <w:p w:rsidR="002452A9" w:rsidRDefault="002452A9">
      <w:pPr>
        <w:pStyle w:val="BodyText"/>
        <w:rPr>
          <w:i/>
        </w:rPr>
      </w:pPr>
    </w:p>
    <w:p w:rsidR="002452A9" w:rsidRDefault="002452A9">
      <w:pPr>
        <w:pStyle w:val="BodyText"/>
        <w:rPr>
          <w:i/>
        </w:rPr>
      </w:pPr>
    </w:p>
    <w:p w:rsidR="002452A9" w:rsidRDefault="002452A9">
      <w:pPr>
        <w:pStyle w:val="BodyText"/>
        <w:spacing w:before="10"/>
        <w:rPr>
          <w:i/>
          <w:sz w:val="31"/>
        </w:rPr>
      </w:pPr>
    </w:p>
    <w:p w:rsidR="002452A9" w:rsidRDefault="002515E1">
      <w:pPr>
        <w:pStyle w:val="ListParagraph"/>
        <w:numPr>
          <w:ilvl w:val="0"/>
          <w:numId w:val="5"/>
        </w:numPr>
        <w:tabs>
          <w:tab w:val="left" w:pos="1421"/>
        </w:tabs>
      </w:pPr>
      <w:r>
        <w:t>Are there units for the percent error? Why or why</w:t>
      </w:r>
      <w:r>
        <w:rPr>
          <w:spacing w:val="-4"/>
        </w:rPr>
        <w:t xml:space="preserve"> </w:t>
      </w:r>
      <w:r>
        <w:t>not?</w:t>
      </w:r>
    </w:p>
    <w:p w:rsidR="002452A9" w:rsidRDefault="002452A9">
      <w:pPr>
        <w:sectPr w:rsidR="002452A9">
          <w:pgSz w:w="12240" w:h="15840"/>
          <w:pgMar w:top="1500" w:right="960" w:bottom="280" w:left="740" w:header="720" w:footer="720" w:gutter="0"/>
          <w:cols w:space="720"/>
        </w:sectPr>
      </w:pPr>
    </w:p>
    <w:p w:rsidR="002452A9" w:rsidRDefault="002515E1">
      <w:pPr>
        <w:spacing w:before="37" w:line="276" w:lineRule="auto"/>
        <w:ind w:left="1420" w:right="706"/>
        <w:rPr>
          <w:i/>
        </w:rPr>
      </w:pPr>
      <w:r>
        <w:rPr>
          <w:i/>
        </w:rPr>
        <w:lastRenderedPageBreak/>
        <w:t xml:space="preserve">No, percent of error is expressed in percentages, which are "dimensionless" </w:t>
      </w:r>
      <w:r>
        <w:rPr>
          <w:i/>
        </w:rPr>
        <w:t>numbers, numbers that have no units attached. In this case, the percent of error is telling us how accurately the transmitter works regardless of the units in which the measurements are expressed.</w:t>
      </w:r>
    </w:p>
    <w:p w:rsidR="002452A9" w:rsidRDefault="002452A9">
      <w:pPr>
        <w:pStyle w:val="BodyText"/>
        <w:rPr>
          <w:i/>
        </w:rPr>
      </w:pPr>
    </w:p>
    <w:p w:rsidR="002452A9" w:rsidRDefault="002452A9">
      <w:pPr>
        <w:pStyle w:val="BodyText"/>
        <w:rPr>
          <w:i/>
        </w:rPr>
      </w:pPr>
    </w:p>
    <w:p w:rsidR="002452A9" w:rsidRDefault="002452A9">
      <w:pPr>
        <w:pStyle w:val="BodyText"/>
        <w:rPr>
          <w:i/>
          <w:sz w:val="23"/>
        </w:rPr>
      </w:pPr>
    </w:p>
    <w:p w:rsidR="002452A9" w:rsidRDefault="002515E1">
      <w:pPr>
        <w:pStyle w:val="BodyText"/>
        <w:spacing w:line="276" w:lineRule="auto"/>
        <w:ind w:left="700" w:right="920"/>
      </w:pPr>
      <w:r>
        <w:t>Great work! Thank you for the careful analysis. Now let’</w:t>
      </w:r>
      <w:r>
        <w:t>s see if this transmitter is functioning within tolerance. The magic number is 2%. Is the transmitter within 2% tolerance?</w:t>
      </w:r>
    </w:p>
    <w:p w:rsidR="002452A9" w:rsidRDefault="002452A9">
      <w:pPr>
        <w:pStyle w:val="BodyText"/>
        <w:spacing w:before="3"/>
        <w:rPr>
          <w:sz w:val="16"/>
        </w:rPr>
      </w:pPr>
    </w:p>
    <w:p w:rsidR="002452A9" w:rsidRDefault="002515E1">
      <w:pPr>
        <w:spacing w:line="278" w:lineRule="auto"/>
        <w:ind w:left="700" w:right="729"/>
        <w:rPr>
          <w:i/>
        </w:rPr>
      </w:pPr>
      <w:r>
        <w:rPr>
          <w:i/>
        </w:rPr>
        <w:t xml:space="preserve">No, as the water level in the tank increases the transmitter works less and less precisely. The last three </w:t>
      </w:r>
      <w:r>
        <w:rPr>
          <w:i/>
        </w:rPr>
        <w:t>measurements provided by the transmitter have a percent of error higher than 2%.</w:t>
      </w:r>
    </w:p>
    <w:p w:rsidR="002452A9" w:rsidRDefault="002452A9">
      <w:pPr>
        <w:pStyle w:val="BodyText"/>
        <w:rPr>
          <w:i/>
        </w:rPr>
      </w:pPr>
    </w:p>
    <w:p w:rsidR="002452A9" w:rsidRDefault="002452A9">
      <w:pPr>
        <w:pStyle w:val="BodyText"/>
        <w:rPr>
          <w:i/>
        </w:rPr>
      </w:pPr>
    </w:p>
    <w:p w:rsidR="002452A9" w:rsidRDefault="002515E1">
      <w:pPr>
        <w:pStyle w:val="BodyText"/>
        <w:spacing w:before="170"/>
        <w:ind w:left="700"/>
      </w:pPr>
      <w:r>
        <w:t>Essay question</w:t>
      </w:r>
    </w:p>
    <w:p w:rsidR="002452A9" w:rsidRDefault="002452A9">
      <w:pPr>
        <w:pStyle w:val="BodyText"/>
        <w:spacing w:before="6"/>
        <w:rPr>
          <w:sz w:val="19"/>
        </w:rPr>
      </w:pPr>
    </w:p>
    <w:p w:rsidR="002452A9" w:rsidRDefault="002515E1">
      <w:pPr>
        <w:pStyle w:val="BodyText"/>
        <w:spacing w:line="278" w:lineRule="auto"/>
        <w:ind w:left="700" w:right="619"/>
      </w:pPr>
      <w:r>
        <w:t>Your boss thanks you for all your hard work and now needs you to write up a report. This report will be read by all new recruits so something like this NEVER HAPPENS AGAIN. Explain in detail exactly what happened:</w:t>
      </w:r>
    </w:p>
    <w:p w:rsidR="002452A9" w:rsidRDefault="002515E1">
      <w:pPr>
        <w:pStyle w:val="BodyText"/>
        <w:spacing w:before="196"/>
        <w:ind w:left="700"/>
      </w:pPr>
      <w:r>
        <w:t>Paragraph one</w:t>
      </w:r>
    </w:p>
    <w:p w:rsidR="002452A9" w:rsidRDefault="002452A9">
      <w:pPr>
        <w:pStyle w:val="BodyText"/>
        <w:spacing w:before="6"/>
        <w:rPr>
          <w:sz w:val="19"/>
        </w:rPr>
      </w:pPr>
    </w:p>
    <w:p w:rsidR="002452A9" w:rsidRDefault="002515E1">
      <w:pPr>
        <w:pStyle w:val="ListParagraph"/>
        <w:numPr>
          <w:ilvl w:val="0"/>
          <w:numId w:val="4"/>
        </w:numPr>
        <w:tabs>
          <w:tab w:val="left" w:pos="1420"/>
          <w:tab w:val="left" w:pos="1421"/>
        </w:tabs>
      </w:pPr>
      <w:r>
        <w:t>What was the original</w:t>
      </w:r>
      <w:r>
        <w:rPr>
          <w:spacing w:val="-3"/>
        </w:rPr>
        <w:t xml:space="preserve"> </w:t>
      </w:r>
      <w:r>
        <w:t>probl</w:t>
      </w:r>
      <w:r>
        <w:t>em?</w:t>
      </w:r>
    </w:p>
    <w:p w:rsidR="002452A9" w:rsidRDefault="002515E1">
      <w:pPr>
        <w:pStyle w:val="ListParagraph"/>
        <w:numPr>
          <w:ilvl w:val="0"/>
          <w:numId w:val="4"/>
        </w:numPr>
        <w:tabs>
          <w:tab w:val="left" w:pos="1420"/>
          <w:tab w:val="left" w:pos="1421"/>
        </w:tabs>
        <w:spacing w:before="39"/>
      </w:pPr>
      <w:r>
        <w:t xml:space="preserve">Why did you collect data? Why are you comparing output with the </w:t>
      </w:r>
      <w:r>
        <w:rPr>
          <w:b/>
        </w:rPr>
        <w:t>expected</w:t>
      </w:r>
      <w:r>
        <w:rPr>
          <w:b/>
          <w:spacing w:val="-11"/>
        </w:rPr>
        <w:t xml:space="preserve"> </w:t>
      </w:r>
      <w:r>
        <w:rPr>
          <w:b/>
        </w:rPr>
        <w:t>value</w:t>
      </w:r>
      <w:r>
        <w:t>?</w:t>
      </w:r>
    </w:p>
    <w:p w:rsidR="002452A9" w:rsidRDefault="002515E1">
      <w:pPr>
        <w:pStyle w:val="BodyText"/>
        <w:spacing w:before="243"/>
        <w:ind w:left="700"/>
      </w:pPr>
      <w:r>
        <w:t>Paragraph two</w:t>
      </w:r>
    </w:p>
    <w:p w:rsidR="002452A9" w:rsidRDefault="002452A9">
      <w:pPr>
        <w:pStyle w:val="BodyText"/>
        <w:spacing w:before="6"/>
        <w:rPr>
          <w:sz w:val="19"/>
        </w:rPr>
      </w:pPr>
    </w:p>
    <w:p w:rsidR="002452A9" w:rsidRDefault="002515E1">
      <w:pPr>
        <w:pStyle w:val="ListParagraph"/>
        <w:numPr>
          <w:ilvl w:val="0"/>
          <w:numId w:val="4"/>
        </w:numPr>
        <w:tabs>
          <w:tab w:val="left" w:pos="1420"/>
          <w:tab w:val="left" w:pos="1421"/>
        </w:tabs>
        <w:spacing w:before="1"/>
      </w:pPr>
      <w:r>
        <w:t>What did you find? What did the data tell</w:t>
      </w:r>
      <w:r>
        <w:rPr>
          <w:spacing w:val="-10"/>
        </w:rPr>
        <w:t xml:space="preserve"> </w:t>
      </w:r>
      <w:r>
        <w:t>you?</w:t>
      </w:r>
    </w:p>
    <w:p w:rsidR="002452A9" w:rsidRDefault="002515E1">
      <w:pPr>
        <w:pStyle w:val="ListParagraph"/>
        <w:numPr>
          <w:ilvl w:val="0"/>
          <w:numId w:val="4"/>
        </w:numPr>
        <w:tabs>
          <w:tab w:val="left" w:pos="1420"/>
          <w:tab w:val="left" w:pos="1421"/>
        </w:tabs>
        <w:spacing w:before="41"/>
      </w:pPr>
      <w:r>
        <w:t>Was the transmitter functioning within</w:t>
      </w:r>
      <w:r>
        <w:rPr>
          <w:spacing w:val="-6"/>
        </w:rPr>
        <w:t xml:space="preserve"> </w:t>
      </w:r>
      <w:r>
        <w:t>tolerance?</w:t>
      </w:r>
    </w:p>
    <w:p w:rsidR="002452A9" w:rsidRDefault="002515E1">
      <w:pPr>
        <w:pStyle w:val="ListParagraph"/>
        <w:numPr>
          <w:ilvl w:val="0"/>
          <w:numId w:val="4"/>
        </w:numPr>
        <w:tabs>
          <w:tab w:val="left" w:pos="1420"/>
          <w:tab w:val="left" w:pos="1421"/>
        </w:tabs>
        <w:spacing w:before="39"/>
      </w:pPr>
      <w:r>
        <w:t>What do you suggest needs to be</w:t>
      </w:r>
      <w:r>
        <w:rPr>
          <w:spacing w:val="-8"/>
        </w:rPr>
        <w:t xml:space="preserve"> </w:t>
      </w:r>
      <w:r>
        <w:t>done?</w:t>
      </w:r>
    </w:p>
    <w:p w:rsidR="002452A9" w:rsidRDefault="002515E1">
      <w:pPr>
        <w:spacing w:before="240" w:line="276" w:lineRule="auto"/>
        <w:ind w:left="748" w:right="480"/>
      </w:pPr>
      <w:r>
        <w:rPr>
          <w:i/>
        </w:rPr>
        <w:t xml:space="preserve">The original problem was to determine whether a transmitter used to measure the water pressure in a tank was working </w:t>
      </w:r>
      <w:r>
        <w:rPr>
          <w:b/>
          <w:i/>
        </w:rPr>
        <w:t xml:space="preserve">accurately enough </w:t>
      </w:r>
      <w:r>
        <w:rPr>
          <w:i/>
        </w:rPr>
        <w:t>(i.e., within 2% tolerance – the error in measurement that is acceptable in this case-). I collected data on the actual v</w:t>
      </w:r>
      <w:r>
        <w:rPr>
          <w:i/>
        </w:rPr>
        <w:t>alues provided by the transmitter (i.e., transmitter readings) to compare them with the expected values/readings that a transmitter functioning accurately would have yielded. By doing this, I could compute the percent errors in measurement, and thus determ</w:t>
      </w:r>
      <w:r>
        <w:rPr>
          <w:i/>
        </w:rPr>
        <w:t xml:space="preserve">ine whether the transmitter was functioning </w:t>
      </w:r>
      <w:r>
        <w:rPr>
          <w:b/>
          <w:i/>
        </w:rPr>
        <w:t xml:space="preserve">accurately enough </w:t>
      </w:r>
      <w:r>
        <w:rPr>
          <w:i/>
        </w:rPr>
        <w:t>(i.e., 2% tolerance). To compute expected values, I created a linear equation. I knew that if there was 0 feet of water in the tank, the transmitter should have read 4mA and that if there was 19</w:t>
      </w:r>
      <w:r>
        <w:rPr>
          <w:i/>
        </w:rPr>
        <w:t>.6 feet of water in the tank the transmitter should have read 20mA. I collected both expected and actual values along 5 points in</w:t>
      </w:r>
      <w:r>
        <w:rPr>
          <w:i/>
          <w:spacing w:val="-23"/>
        </w:rPr>
        <w:t xml:space="preserve"> </w:t>
      </w:r>
      <w:r>
        <w:t>the</w:t>
      </w:r>
    </w:p>
    <w:p w:rsidR="002452A9" w:rsidRDefault="002515E1">
      <w:pPr>
        <w:pStyle w:val="BodyText"/>
        <w:spacing w:before="3"/>
        <w:ind w:left="748"/>
      </w:pPr>
      <w:r>
        <w:t>“input range”, being the input the water level in the tank.</w:t>
      </w:r>
    </w:p>
    <w:p w:rsidR="002452A9" w:rsidRDefault="002452A9">
      <w:pPr>
        <w:pStyle w:val="BodyText"/>
        <w:spacing w:before="6"/>
        <w:rPr>
          <w:sz w:val="19"/>
        </w:rPr>
      </w:pPr>
    </w:p>
    <w:p w:rsidR="002452A9" w:rsidRDefault="002515E1">
      <w:pPr>
        <w:spacing w:line="276" w:lineRule="auto"/>
        <w:ind w:left="748" w:right="819"/>
        <w:rPr>
          <w:i/>
        </w:rPr>
      </w:pPr>
      <w:r>
        <w:rPr>
          <w:i/>
        </w:rPr>
        <w:t>I found that the transmitter was not functioning within 2% to</w:t>
      </w:r>
      <w:r>
        <w:rPr>
          <w:i/>
        </w:rPr>
        <w:t>lerance. Consequently, estimating the water level in the tank could not be done with enough confidence. I suggest having an Instrument Technician calibrate the transmitter in order to obtain accurate transmitter readings so that going forward we can fairly</w:t>
      </w:r>
      <w:r>
        <w:rPr>
          <w:i/>
        </w:rPr>
        <w:t xml:space="preserve"> estimate the water level in the tank.</w:t>
      </w:r>
    </w:p>
    <w:p w:rsidR="002452A9" w:rsidRDefault="002452A9">
      <w:pPr>
        <w:spacing w:line="276" w:lineRule="auto"/>
        <w:sectPr w:rsidR="002452A9">
          <w:pgSz w:w="12240" w:h="15840"/>
          <w:pgMar w:top="1400" w:right="960" w:bottom="280" w:left="740" w:header="720" w:footer="720" w:gutter="0"/>
          <w:cols w:space="720"/>
        </w:sectPr>
      </w:pPr>
    </w:p>
    <w:p w:rsidR="002452A9" w:rsidRDefault="002515E1">
      <w:pPr>
        <w:pStyle w:val="Heading3"/>
        <w:spacing w:before="22"/>
        <w:ind w:left="700"/>
        <w:rPr>
          <w:rFonts w:ascii="Calibri"/>
        </w:rPr>
      </w:pPr>
      <w:r>
        <w:rPr>
          <w:rFonts w:ascii="Calibri"/>
        </w:rPr>
        <w:lastRenderedPageBreak/>
        <w:t>Video 2</w:t>
      </w:r>
    </w:p>
    <w:p w:rsidR="002452A9" w:rsidRDefault="002515E1">
      <w:pPr>
        <w:pStyle w:val="BodyText"/>
        <w:spacing w:before="248"/>
        <w:ind w:left="700"/>
      </w:pPr>
      <w:r>
        <w:t>Scene 1 - Grant and Boris</w:t>
      </w:r>
    </w:p>
    <w:p w:rsidR="002452A9" w:rsidRDefault="002452A9">
      <w:pPr>
        <w:pStyle w:val="BodyText"/>
        <w:spacing w:before="6"/>
        <w:rPr>
          <w:sz w:val="19"/>
        </w:rPr>
      </w:pPr>
    </w:p>
    <w:p w:rsidR="002452A9" w:rsidRDefault="002515E1">
      <w:pPr>
        <w:pStyle w:val="ListParagraph"/>
        <w:numPr>
          <w:ilvl w:val="0"/>
          <w:numId w:val="1"/>
        </w:numPr>
        <w:tabs>
          <w:tab w:val="left" w:pos="1420"/>
          <w:tab w:val="left" w:pos="1421"/>
        </w:tabs>
        <w:spacing w:before="1"/>
      </w:pPr>
      <w:r>
        <w:t>Boris, “Thanks for the help! Did you find that the transmitter was out of</w:t>
      </w:r>
      <w:r>
        <w:rPr>
          <w:spacing w:val="-18"/>
        </w:rPr>
        <w:t xml:space="preserve"> </w:t>
      </w:r>
      <w:r>
        <w:t>tolerance?”</w:t>
      </w:r>
    </w:p>
    <w:p w:rsidR="002452A9" w:rsidRDefault="002515E1">
      <w:pPr>
        <w:pStyle w:val="ListParagraph"/>
        <w:numPr>
          <w:ilvl w:val="0"/>
          <w:numId w:val="1"/>
        </w:numPr>
        <w:tabs>
          <w:tab w:val="left" w:pos="1420"/>
          <w:tab w:val="left" w:pos="1421"/>
        </w:tabs>
        <w:spacing w:before="41" w:line="273" w:lineRule="auto"/>
        <w:ind w:right="720"/>
      </w:pPr>
      <w:r>
        <w:t>Grant, “Now we know what to fix. If you’d like more information about the work we do,</w:t>
      </w:r>
      <w:r>
        <w:rPr>
          <w:spacing w:val="-23"/>
        </w:rPr>
        <w:t xml:space="preserve"> </w:t>
      </w:r>
      <w:r>
        <w:t>check out my story on</w:t>
      </w:r>
      <w:r>
        <w:rPr>
          <w:spacing w:val="-7"/>
        </w:rPr>
        <w:t xml:space="preserve"> </w:t>
      </w:r>
      <w:r>
        <w:t>Baywork”</w:t>
      </w:r>
    </w:p>
    <w:p w:rsidR="002452A9" w:rsidRDefault="002515E1">
      <w:pPr>
        <w:pStyle w:val="ListParagraph"/>
        <w:numPr>
          <w:ilvl w:val="0"/>
          <w:numId w:val="1"/>
        </w:numPr>
        <w:tabs>
          <w:tab w:val="left" w:pos="1420"/>
          <w:tab w:val="left" w:pos="1421"/>
        </w:tabs>
        <w:spacing w:before="5"/>
      </w:pPr>
      <w:r>
        <w:t>Weblink</w:t>
      </w:r>
      <w:r>
        <w:t xml:space="preserve"> </w:t>
      </w:r>
      <w:r>
        <w:t>appears</w:t>
      </w:r>
    </w:p>
    <w:p w:rsidR="002452A9" w:rsidRDefault="002452A9">
      <w:pPr>
        <w:sectPr w:rsidR="002452A9">
          <w:pgSz w:w="12240" w:h="15840"/>
          <w:pgMar w:top="1420" w:right="960" w:bottom="280" w:left="74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85616" behindDoc="1" locked="0" layoutInCell="1" allowOverlap="1" wp14:anchorId="74F20853" wp14:editId="04365330">
            <wp:simplePos x="0" y="0"/>
            <wp:positionH relativeFrom="column">
              <wp:posOffset>-508000</wp:posOffset>
            </wp:positionH>
            <wp:positionV relativeFrom="paragraph">
              <wp:posOffset>-990600</wp:posOffset>
            </wp:positionV>
            <wp:extent cx="7806690" cy="10096500"/>
            <wp:effectExtent l="0" t="0" r="0" b="0"/>
            <wp:wrapNone/>
            <wp:docPr id="16" name="Picture 16"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3"/>
        <w:rPr>
          <w:sz w:val="19"/>
        </w:rPr>
      </w:pPr>
    </w:p>
    <w:p w:rsidR="002452A9" w:rsidRDefault="002452A9">
      <w:pPr>
        <w:rPr>
          <w:sz w:val="19"/>
        </w:rPr>
        <w:sectPr w:rsidR="002452A9">
          <w:pgSz w:w="12240" w:h="15840"/>
          <w:pgMar w:top="1500" w:right="960" w:bottom="0" w:left="740" w:header="720" w:footer="720" w:gutter="0"/>
          <w:cols w:space="720"/>
        </w:sectPr>
      </w:pPr>
    </w:p>
    <w:p w:rsidR="00790DF5" w:rsidRDefault="00790DF5">
      <w:pPr>
        <w:pStyle w:val="BodyText"/>
        <w:spacing w:before="1"/>
      </w:pPr>
    </w:p>
    <w:p w:rsidR="002452A9" w:rsidRDefault="002515E1">
      <w:pPr>
        <w:pStyle w:val="BodyText"/>
        <w:spacing w:before="1"/>
        <w:rPr>
          <w:rFonts w:ascii="Times New Roman"/>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3193"/>
        <w:rPr>
          <w:rFonts w:ascii="Gotham Book"/>
          <w:sz w:val="42"/>
        </w:rPr>
      </w:pPr>
      <w:r>
        <w:rPr>
          <w:rFonts w:ascii="Gotham Book"/>
          <w:color w:val="3666B1"/>
          <w:sz w:val="42"/>
        </w:rPr>
        <w:t>EXIT TICKET</w:t>
      </w:r>
    </w:p>
    <w:p w:rsidR="002452A9" w:rsidRDefault="002452A9">
      <w:pPr>
        <w:rPr>
          <w:rFonts w:ascii="Gotham Book"/>
          <w:sz w:val="42"/>
        </w:rPr>
        <w:sectPr w:rsidR="002452A9">
          <w:type w:val="continuous"/>
          <w:pgSz w:w="12240" w:h="15840"/>
          <w:pgMar w:top="1500" w:right="960" w:bottom="0" w:left="740" w:header="720" w:footer="720" w:gutter="0"/>
          <w:cols w:num="2" w:space="720" w:equalWidth="0">
            <w:col w:w="3884" w:space="40"/>
            <w:col w:w="6616"/>
          </w:cols>
        </w:sectPr>
      </w:pPr>
    </w:p>
    <w:p w:rsidR="002452A9" w:rsidRDefault="002515E1">
      <w:pPr>
        <w:pStyle w:val="Heading6"/>
        <w:spacing w:before="37"/>
        <w:ind w:left="340"/>
        <w:rPr>
          <w:b w:val="0"/>
        </w:rPr>
      </w:pPr>
      <w:bookmarkStart w:id="4" w:name="The-Perfect-Storm-Warm-Up-and-Exit-Slip"/>
      <w:bookmarkEnd w:id="4"/>
      <w:r>
        <w:lastRenderedPageBreak/>
        <w:t>Warm-Up</w:t>
      </w:r>
      <w:r>
        <w:rPr>
          <w:b w:val="0"/>
        </w:rPr>
        <w:t>:</w:t>
      </w:r>
    </w:p>
    <w:p w:rsidR="002452A9" w:rsidRDefault="002515E1">
      <w:pPr>
        <w:pStyle w:val="ListParagraph"/>
        <w:numPr>
          <w:ilvl w:val="1"/>
          <w:numId w:val="7"/>
        </w:numPr>
        <w:tabs>
          <w:tab w:val="left" w:pos="701"/>
        </w:tabs>
        <w:spacing w:before="202"/>
        <w:rPr>
          <w:sz w:val="24"/>
        </w:rPr>
      </w:pPr>
      <w:r>
        <w:rPr>
          <w:sz w:val="24"/>
        </w:rPr>
        <w:t xml:space="preserve">Find the equation of the line between the points </w:t>
      </w:r>
      <w:r>
        <w:rPr>
          <w:rFonts w:ascii="Cambria Math" w:hAnsi="Cambria Math"/>
          <w:sz w:val="24"/>
        </w:rPr>
        <w:t xml:space="preserve">(1.2, −3.5) </w:t>
      </w:r>
      <w:r>
        <w:rPr>
          <w:sz w:val="24"/>
        </w:rPr>
        <w:t>and</w:t>
      </w:r>
      <w:r>
        <w:rPr>
          <w:spacing w:val="-11"/>
          <w:sz w:val="24"/>
        </w:rPr>
        <w:t xml:space="preserve"> </w:t>
      </w:r>
      <w:r>
        <w:rPr>
          <w:rFonts w:ascii="Cambria Math" w:hAnsi="Cambria Math"/>
          <w:sz w:val="24"/>
        </w:rPr>
        <w:t>(−8.4,7.9)</w:t>
      </w:r>
      <w:r>
        <w:rPr>
          <w:sz w:val="24"/>
        </w:rPr>
        <w:t>.</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8"/>
        <w:rPr>
          <w:sz w:val="35"/>
        </w:rPr>
      </w:pPr>
    </w:p>
    <w:p w:rsidR="002452A9" w:rsidRDefault="002515E1">
      <w:pPr>
        <w:pStyle w:val="ListParagraph"/>
        <w:numPr>
          <w:ilvl w:val="1"/>
          <w:numId w:val="7"/>
        </w:numPr>
        <w:tabs>
          <w:tab w:val="left" w:pos="701"/>
        </w:tabs>
        <w:spacing w:line="276" w:lineRule="auto"/>
        <w:ind w:right="314"/>
        <w:rPr>
          <w:sz w:val="24"/>
        </w:rPr>
      </w:pPr>
      <w:r>
        <w:rPr>
          <w:sz w:val="24"/>
        </w:rPr>
        <w:t>You</w:t>
      </w:r>
      <w:r>
        <w:rPr>
          <w:spacing w:val="-4"/>
          <w:sz w:val="24"/>
        </w:rPr>
        <w:t xml:space="preserve"> </w:t>
      </w:r>
      <w:r>
        <w:rPr>
          <w:sz w:val="24"/>
        </w:rPr>
        <w:t>buy</w:t>
      </w:r>
      <w:r>
        <w:rPr>
          <w:spacing w:val="-2"/>
          <w:sz w:val="24"/>
        </w:rPr>
        <w:t xml:space="preserve"> </w:t>
      </w:r>
      <w:r>
        <w:rPr>
          <w:sz w:val="24"/>
        </w:rPr>
        <w:t>a</w:t>
      </w:r>
      <w:r>
        <w:rPr>
          <w:spacing w:val="-3"/>
          <w:sz w:val="24"/>
        </w:rPr>
        <w:t xml:space="preserve"> </w:t>
      </w:r>
      <w:r>
        <w:rPr>
          <w:sz w:val="24"/>
        </w:rPr>
        <w:t>bottle</w:t>
      </w:r>
      <w:r>
        <w:rPr>
          <w:spacing w:val="-3"/>
          <w:sz w:val="24"/>
        </w:rPr>
        <w:t xml:space="preserve"> </w:t>
      </w:r>
      <w:r>
        <w:rPr>
          <w:sz w:val="24"/>
        </w:rPr>
        <w:t>of</w:t>
      </w:r>
      <w:r>
        <w:rPr>
          <w:spacing w:val="-2"/>
          <w:sz w:val="24"/>
        </w:rPr>
        <w:t xml:space="preserve"> </w:t>
      </w:r>
      <w:r>
        <w:rPr>
          <w:sz w:val="24"/>
        </w:rPr>
        <w:t>water</w:t>
      </w:r>
      <w:r>
        <w:rPr>
          <w:spacing w:val="-2"/>
          <w:sz w:val="24"/>
        </w:rPr>
        <w:t xml:space="preserve"> </w:t>
      </w:r>
      <w:r>
        <w:rPr>
          <w:sz w:val="24"/>
        </w:rPr>
        <w:t>that</w:t>
      </w:r>
      <w:r>
        <w:rPr>
          <w:spacing w:val="-4"/>
          <w:sz w:val="24"/>
        </w:rPr>
        <w:t xml:space="preserve"> </w:t>
      </w:r>
      <w:r>
        <w:rPr>
          <w:sz w:val="24"/>
        </w:rPr>
        <w:t>says</w:t>
      </w:r>
      <w:r>
        <w:rPr>
          <w:spacing w:val="-2"/>
          <w:sz w:val="24"/>
        </w:rPr>
        <w:t xml:space="preserve"> </w:t>
      </w:r>
      <w:r>
        <w:rPr>
          <w:sz w:val="24"/>
        </w:rPr>
        <w:t>it</w:t>
      </w:r>
      <w:r>
        <w:rPr>
          <w:spacing w:val="-3"/>
          <w:sz w:val="24"/>
        </w:rPr>
        <w:t xml:space="preserve"> </w:t>
      </w:r>
      <w:r>
        <w:rPr>
          <w:sz w:val="24"/>
        </w:rPr>
        <w:t>should</w:t>
      </w:r>
      <w:r>
        <w:rPr>
          <w:spacing w:val="-4"/>
          <w:sz w:val="24"/>
        </w:rPr>
        <w:t xml:space="preserve"> </w:t>
      </w:r>
      <w:r>
        <w:rPr>
          <w:sz w:val="24"/>
        </w:rPr>
        <w:t>have</w:t>
      </w:r>
      <w:r>
        <w:rPr>
          <w:spacing w:val="-2"/>
          <w:sz w:val="24"/>
        </w:rPr>
        <w:t xml:space="preserve"> </w:t>
      </w:r>
      <w:r>
        <w:rPr>
          <w:sz w:val="24"/>
        </w:rPr>
        <w:t>16.9</w:t>
      </w:r>
      <w:r>
        <w:rPr>
          <w:spacing w:val="-5"/>
          <w:sz w:val="24"/>
        </w:rPr>
        <w:t xml:space="preserve"> </w:t>
      </w:r>
      <w:r>
        <w:rPr>
          <w:sz w:val="24"/>
        </w:rPr>
        <w:t>ounces</w:t>
      </w:r>
      <w:r>
        <w:rPr>
          <w:spacing w:val="-1"/>
          <w:sz w:val="24"/>
        </w:rPr>
        <w:t xml:space="preserve"> </w:t>
      </w:r>
      <w:r>
        <w:rPr>
          <w:sz w:val="24"/>
        </w:rPr>
        <w:t>in</w:t>
      </w:r>
      <w:r>
        <w:rPr>
          <w:spacing w:val="-4"/>
          <w:sz w:val="24"/>
        </w:rPr>
        <w:t xml:space="preserve"> </w:t>
      </w:r>
      <w:r>
        <w:rPr>
          <w:sz w:val="24"/>
        </w:rPr>
        <w:t>it,</w:t>
      </w:r>
      <w:r>
        <w:rPr>
          <w:spacing w:val="-3"/>
          <w:sz w:val="24"/>
        </w:rPr>
        <w:t xml:space="preserve"> </w:t>
      </w:r>
      <w:r>
        <w:rPr>
          <w:sz w:val="24"/>
        </w:rPr>
        <w:t>but</w:t>
      </w:r>
      <w:r>
        <w:rPr>
          <w:spacing w:val="-3"/>
          <w:sz w:val="24"/>
        </w:rPr>
        <w:t xml:space="preserve"> </w:t>
      </w:r>
      <w:r>
        <w:rPr>
          <w:sz w:val="24"/>
        </w:rPr>
        <w:t>it</w:t>
      </w:r>
      <w:r>
        <w:rPr>
          <w:spacing w:val="-3"/>
          <w:sz w:val="24"/>
        </w:rPr>
        <w:t xml:space="preserve"> </w:t>
      </w:r>
      <w:r>
        <w:rPr>
          <w:sz w:val="24"/>
        </w:rPr>
        <w:t>actually</w:t>
      </w:r>
      <w:r>
        <w:rPr>
          <w:spacing w:val="-2"/>
          <w:sz w:val="24"/>
        </w:rPr>
        <w:t xml:space="preserve"> </w:t>
      </w:r>
      <w:r>
        <w:rPr>
          <w:sz w:val="24"/>
        </w:rPr>
        <w:t>has</w:t>
      </w:r>
      <w:r>
        <w:rPr>
          <w:spacing w:val="-2"/>
          <w:sz w:val="24"/>
        </w:rPr>
        <w:t xml:space="preserve"> </w:t>
      </w:r>
      <w:r>
        <w:rPr>
          <w:sz w:val="24"/>
        </w:rPr>
        <w:t>16.5</w:t>
      </w:r>
      <w:r>
        <w:rPr>
          <w:spacing w:val="-5"/>
          <w:sz w:val="24"/>
        </w:rPr>
        <w:t xml:space="preserve"> </w:t>
      </w:r>
      <w:r>
        <w:rPr>
          <w:sz w:val="24"/>
        </w:rPr>
        <w:t>ounces in it. What is the percent error between those amounts? What does that number mean in this context?</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8"/>
        <w:rPr>
          <w:sz w:val="24"/>
        </w:rPr>
      </w:pPr>
    </w:p>
    <w:p w:rsidR="002452A9" w:rsidRDefault="002515E1">
      <w:pPr>
        <w:ind w:left="340"/>
        <w:rPr>
          <w:sz w:val="24"/>
        </w:rPr>
      </w:pPr>
      <w:r>
        <w:rPr>
          <w:b/>
          <w:sz w:val="24"/>
        </w:rPr>
        <w:t>Exit Ticket</w:t>
      </w:r>
      <w:r>
        <w:rPr>
          <w:sz w:val="24"/>
        </w:rPr>
        <w:t>:</w:t>
      </w:r>
    </w:p>
    <w:p w:rsidR="002452A9" w:rsidRDefault="002515E1">
      <w:pPr>
        <w:pStyle w:val="ListParagraph"/>
        <w:numPr>
          <w:ilvl w:val="0"/>
          <w:numId w:val="3"/>
        </w:numPr>
        <w:tabs>
          <w:tab w:val="left" w:pos="701"/>
        </w:tabs>
        <w:spacing w:before="208"/>
        <w:rPr>
          <w:sz w:val="24"/>
        </w:rPr>
      </w:pPr>
      <w:r>
        <w:rPr>
          <w:sz w:val="24"/>
        </w:rPr>
        <w:t>In your own words, describe what you learned</w:t>
      </w:r>
      <w:r>
        <w:rPr>
          <w:spacing w:val="-4"/>
          <w:sz w:val="24"/>
        </w:rPr>
        <w:t xml:space="preserve"> </w:t>
      </w:r>
      <w:r>
        <w:rPr>
          <w:sz w:val="24"/>
        </w:rPr>
        <w:t>today?</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7"/>
        <w:rPr>
          <w:sz w:val="18"/>
        </w:rPr>
      </w:pPr>
    </w:p>
    <w:p w:rsidR="002452A9" w:rsidRDefault="002515E1">
      <w:pPr>
        <w:pStyle w:val="ListParagraph"/>
        <w:numPr>
          <w:ilvl w:val="0"/>
          <w:numId w:val="3"/>
        </w:numPr>
        <w:tabs>
          <w:tab w:val="left" w:pos="701"/>
        </w:tabs>
        <w:spacing w:before="1"/>
        <w:rPr>
          <w:sz w:val="24"/>
        </w:rPr>
      </w:pPr>
      <w:r>
        <w:rPr>
          <w:sz w:val="24"/>
        </w:rPr>
        <w:t>How difficult did you find this</w:t>
      </w:r>
      <w:r>
        <w:rPr>
          <w:spacing w:val="-5"/>
          <w:sz w:val="24"/>
        </w:rPr>
        <w:t xml:space="preserve"> </w:t>
      </w:r>
      <w:r>
        <w:rPr>
          <w:sz w:val="24"/>
        </w:rPr>
        <w:t>problem?</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19"/>
        </w:rPr>
      </w:pPr>
    </w:p>
    <w:p w:rsidR="002452A9" w:rsidRDefault="002515E1">
      <w:pPr>
        <w:pStyle w:val="ListParagraph"/>
        <w:numPr>
          <w:ilvl w:val="0"/>
          <w:numId w:val="3"/>
        </w:numPr>
        <w:tabs>
          <w:tab w:val="left" w:pos="701"/>
        </w:tabs>
        <w:rPr>
          <w:sz w:val="24"/>
        </w:rPr>
      </w:pPr>
      <w:r>
        <w:rPr>
          <w:sz w:val="24"/>
        </w:rPr>
        <w:t>What part of the problem was the most difficult for</w:t>
      </w:r>
      <w:r>
        <w:rPr>
          <w:spacing w:val="-1"/>
          <w:sz w:val="24"/>
        </w:rPr>
        <w:t xml:space="preserve"> </w:t>
      </w:r>
      <w:r>
        <w:rPr>
          <w:sz w:val="24"/>
        </w:rPr>
        <w:t>you?</w:t>
      </w:r>
    </w:p>
    <w:p w:rsidR="002452A9" w:rsidRDefault="002452A9">
      <w:pPr>
        <w:rPr>
          <w:sz w:val="24"/>
        </w:rPr>
        <w:sectPr w:rsidR="002452A9">
          <w:pgSz w:w="12240" w:h="15840"/>
          <w:pgMar w:top="1400" w:right="960" w:bottom="280" w:left="74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87664" behindDoc="1" locked="0" layoutInCell="1" allowOverlap="1" wp14:anchorId="44019943" wp14:editId="0C6186BF">
            <wp:simplePos x="0" y="0"/>
            <wp:positionH relativeFrom="column">
              <wp:posOffset>-488950</wp:posOffset>
            </wp:positionH>
            <wp:positionV relativeFrom="paragraph">
              <wp:posOffset>-971550</wp:posOffset>
            </wp:positionV>
            <wp:extent cx="7806690" cy="10096500"/>
            <wp:effectExtent l="0" t="0" r="0" b="0"/>
            <wp:wrapNone/>
            <wp:docPr id="18" name="Picture 18"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rPr>
          <w:sz w:val="20"/>
        </w:rPr>
      </w:pPr>
    </w:p>
    <w:p w:rsidR="002452A9" w:rsidRDefault="002452A9">
      <w:pPr>
        <w:pStyle w:val="BodyText"/>
        <w:rPr>
          <w:sz w:val="20"/>
        </w:rPr>
      </w:pPr>
    </w:p>
    <w:p w:rsidR="002452A9" w:rsidRDefault="002452A9">
      <w:pPr>
        <w:pStyle w:val="BodyText"/>
        <w:spacing w:before="11" w:after="1"/>
        <w:rPr>
          <w:sz w:val="10"/>
        </w:rPr>
      </w:pP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5943" w:right="736" w:firstLine="1369"/>
        <w:rPr>
          <w:rFonts w:ascii="Gotham Book" w:hAnsi="Gotham Book"/>
          <w:sz w:val="42"/>
        </w:rPr>
      </w:pPr>
      <w:r>
        <w:rPr>
          <w:rFonts w:ascii="Gotham Book" w:hAnsi="Gotham Book"/>
          <w:color w:val="3666B1"/>
          <w:sz w:val="42"/>
        </w:rPr>
        <w:t>TEACHER’S FEEDBACK FORM</w:t>
      </w:r>
    </w:p>
    <w:p w:rsidR="002452A9" w:rsidRDefault="002452A9">
      <w:pPr>
        <w:rPr>
          <w:rFonts w:ascii="Gotham Book" w:hAnsi="Gotham Book"/>
          <w:sz w:val="42"/>
        </w:rPr>
        <w:sectPr w:rsidR="002452A9">
          <w:pgSz w:w="12240" w:h="15840"/>
          <w:pgMar w:top="1500" w:right="960" w:bottom="0" w:left="740" w:header="720" w:footer="720" w:gutter="0"/>
          <w:cols w:space="720"/>
        </w:sectPr>
      </w:pPr>
    </w:p>
    <w:p w:rsidR="002452A9" w:rsidRDefault="002515E1">
      <w:pPr>
        <w:spacing w:line="520" w:lineRule="exact"/>
        <w:ind w:left="1881" w:right="1894"/>
        <w:jc w:val="center"/>
        <w:rPr>
          <w:b/>
          <w:sz w:val="44"/>
        </w:rPr>
      </w:pPr>
      <w:bookmarkStart w:id="5" w:name="Feedback_Form_Online_-_Teachers"/>
      <w:bookmarkEnd w:id="5"/>
      <w:r>
        <w:rPr>
          <w:b/>
          <w:sz w:val="44"/>
        </w:rPr>
        <w:lastRenderedPageBreak/>
        <w:t>Feedback Form for Teachers (Online)</w:t>
      </w:r>
    </w:p>
    <w:p w:rsidR="002452A9" w:rsidRDefault="002515E1">
      <w:pPr>
        <w:spacing w:before="384"/>
        <w:ind w:left="1877" w:right="1894"/>
        <w:jc w:val="center"/>
        <w:rPr>
          <w:b/>
          <w:sz w:val="28"/>
        </w:rPr>
      </w:pPr>
      <w:r>
        <w:rPr>
          <w:b/>
          <w:sz w:val="28"/>
        </w:rPr>
        <w:t>Online Version of Feedback Form:</w:t>
      </w:r>
    </w:p>
    <w:p w:rsidR="002452A9" w:rsidRDefault="002515E1">
      <w:pPr>
        <w:pStyle w:val="Heading3"/>
        <w:spacing w:before="21"/>
        <w:ind w:left="1873" w:right="1894"/>
        <w:jc w:val="center"/>
        <w:rPr>
          <w:rFonts w:ascii="Calibri"/>
        </w:rPr>
      </w:pPr>
      <w:r>
        <w:rPr>
          <w:rFonts w:ascii="Calibri"/>
          <w:color w:val="800080"/>
          <w:u w:val="single" w:color="800080"/>
        </w:rPr>
        <w:t>https://goo.gl/forms/esHz2B0pokGqqSWP2</w:t>
      </w:r>
    </w:p>
    <w:p w:rsidR="002452A9" w:rsidRDefault="002452A9">
      <w:pPr>
        <w:jc w:val="center"/>
        <w:sectPr w:rsidR="002452A9">
          <w:pgSz w:w="12240" w:h="15840"/>
          <w:pgMar w:top="1240" w:right="960" w:bottom="280" w:left="740" w:header="720" w:footer="720" w:gutter="0"/>
          <w:cols w:space="720"/>
        </w:sectPr>
      </w:pPr>
    </w:p>
    <w:p w:rsidR="002452A9" w:rsidRDefault="002515E1">
      <w:pPr>
        <w:spacing w:before="21"/>
        <w:ind w:left="3745"/>
        <w:rPr>
          <w:b/>
          <w:sz w:val="28"/>
        </w:rPr>
      </w:pPr>
      <w:bookmarkStart w:id="6" w:name="Feedback-Form-for-Teachers-Fillable"/>
      <w:bookmarkEnd w:id="6"/>
      <w:r>
        <w:rPr>
          <w:b/>
          <w:sz w:val="28"/>
        </w:rPr>
        <w:lastRenderedPageBreak/>
        <w:t>Feedback Form for Teachers</w:t>
      </w:r>
    </w:p>
    <w:p w:rsidR="002452A9" w:rsidRDefault="002452A9">
      <w:pPr>
        <w:pStyle w:val="BodyText"/>
        <w:spacing w:before="3"/>
        <w:rPr>
          <w:b/>
        </w:rPr>
      </w:pPr>
    </w:p>
    <w:p w:rsidR="002452A9" w:rsidRDefault="002515E1">
      <w:pPr>
        <w:pStyle w:val="ListParagraph"/>
        <w:numPr>
          <w:ilvl w:val="1"/>
          <w:numId w:val="3"/>
        </w:numPr>
        <w:tabs>
          <w:tab w:val="left" w:pos="1204"/>
          <w:tab w:val="left" w:pos="1205"/>
        </w:tabs>
        <w:spacing w:line="480" w:lineRule="auto"/>
        <w:ind w:right="5241" w:firstLine="360"/>
      </w:pPr>
      <w:r>
        <w:t>Information on Teacher and the Module</w:t>
      </w:r>
      <w:r>
        <w:rPr>
          <w:spacing w:val="-22"/>
        </w:rPr>
        <w:t xml:space="preserve"> </w:t>
      </w:r>
      <w:r>
        <w:t>Used Name of</w:t>
      </w:r>
      <w:r>
        <w:rPr>
          <w:spacing w:val="-7"/>
        </w:rPr>
        <w:t xml:space="preserve"> </w:t>
      </w:r>
      <w:r>
        <w:t>Teacher</w:t>
      </w:r>
    </w:p>
    <w:p w:rsidR="002452A9" w:rsidRDefault="002515E1">
      <w:pPr>
        <w:pStyle w:val="BodyText"/>
        <w:spacing w:line="267" w:lineRule="exact"/>
        <w:ind w:left="124"/>
      </w:pPr>
      <w:r>
        <w:t>Date Module was Used</w:t>
      </w:r>
    </w:p>
    <w:p w:rsidR="002452A9" w:rsidRDefault="002452A9">
      <w:pPr>
        <w:pStyle w:val="BodyText"/>
        <w:spacing w:before="12"/>
        <w:rPr>
          <w:sz w:val="21"/>
        </w:rPr>
      </w:pPr>
    </w:p>
    <w:p w:rsidR="002452A9" w:rsidRDefault="002515E1">
      <w:pPr>
        <w:pStyle w:val="BodyText"/>
        <w:spacing w:line="482" w:lineRule="auto"/>
        <w:ind w:left="124" w:right="6035"/>
      </w:pPr>
      <w:r>
        <w:t>Name of Class in which module was used Number of students in class</w:t>
      </w:r>
    </w:p>
    <w:p w:rsidR="002452A9" w:rsidRDefault="002515E1">
      <w:pPr>
        <w:pStyle w:val="BodyText"/>
        <w:spacing w:line="265" w:lineRule="exact"/>
        <w:ind w:left="124"/>
      </w:pPr>
      <w:r>
        <w:t>Name of school or other organization</w:t>
      </w:r>
    </w:p>
    <w:p w:rsidR="002452A9" w:rsidRDefault="002452A9">
      <w:pPr>
        <w:pStyle w:val="BodyText"/>
        <w:spacing w:before="11"/>
        <w:rPr>
          <w:sz w:val="21"/>
        </w:rPr>
      </w:pPr>
    </w:p>
    <w:p w:rsidR="002452A9" w:rsidRDefault="002515E1">
      <w:pPr>
        <w:pStyle w:val="BodyText"/>
        <w:ind w:left="124"/>
      </w:pPr>
      <w:r>
        <w:t>Name of the Contextualized Learning Module Used</w:t>
      </w:r>
    </w:p>
    <w:p w:rsidR="002452A9" w:rsidRDefault="002452A9">
      <w:pPr>
        <w:pStyle w:val="BodyText"/>
      </w:pPr>
    </w:p>
    <w:p w:rsidR="002452A9" w:rsidRDefault="002452A9">
      <w:pPr>
        <w:pStyle w:val="BodyText"/>
      </w:pPr>
    </w:p>
    <w:p w:rsidR="002452A9" w:rsidRDefault="002452A9">
      <w:pPr>
        <w:pStyle w:val="BodyText"/>
        <w:spacing w:before="2"/>
      </w:pPr>
    </w:p>
    <w:p w:rsidR="002452A9" w:rsidRDefault="002515E1">
      <w:pPr>
        <w:pStyle w:val="ListParagraph"/>
        <w:numPr>
          <w:ilvl w:val="1"/>
          <w:numId w:val="3"/>
        </w:numPr>
        <w:tabs>
          <w:tab w:val="left" w:pos="1204"/>
          <w:tab w:val="left" w:pos="1205"/>
        </w:tabs>
        <w:ind w:firstLine="360"/>
      </w:pPr>
      <w:r>
        <w:t>Components of the Contextualized Learning Module</w:t>
      </w:r>
      <w:r>
        <w:rPr>
          <w:spacing w:val="-13"/>
        </w:rPr>
        <w:t xml:space="preserve"> </w:t>
      </w:r>
      <w:r>
        <w:t>Used</w:t>
      </w:r>
    </w:p>
    <w:p w:rsidR="002452A9" w:rsidRDefault="002452A9">
      <w:pPr>
        <w:pStyle w:val="BodyText"/>
      </w:pPr>
    </w:p>
    <w:p w:rsidR="002452A9" w:rsidRDefault="002452A9">
      <w:pPr>
        <w:pStyle w:val="BodyText"/>
        <w:spacing w:before="11"/>
        <w:rPr>
          <w:sz w:val="21"/>
        </w:rPr>
      </w:pPr>
    </w:p>
    <w:p w:rsidR="002452A9" w:rsidRDefault="002515E1">
      <w:pPr>
        <w:pStyle w:val="Heading7"/>
        <w:tabs>
          <w:tab w:val="left" w:pos="732"/>
        </w:tabs>
        <w:ind w:left="124"/>
      </w:pPr>
      <w:r>
        <w:t>Yes</w:t>
      </w:r>
      <w:r>
        <w:tab/>
        <w:t>No</w:t>
      </w:r>
    </w:p>
    <w:p w:rsidR="002452A9" w:rsidRDefault="002452A9">
      <w:pPr>
        <w:pStyle w:val="BodyText"/>
        <w:spacing w:before="10"/>
        <w:rPr>
          <w:b/>
          <w:sz w:val="21"/>
        </w:rPr>
      </w:pPr>
    </w:p>
    <w:p w:rsidR="002452A9" w:rsidRDefault="002515E1">
      <w:pPr>
        <w:pStyle w:val="ListParagraph"/>
        <w:numPr>
          <w:ilvl w:val="2"/>
          <w:numId w:val="3"/>
        </w:numPr>
        <w:tabs>
          <w:tab w:val="left" w:pos="1837"/>
        </w:tabs>
        <w:spacing w:before="1"/>
      </w:pPr>
      <w:r>
        <w:pict>
          <v:group id="_x0000_s1289" style="position:absolute;left:0;text-align:left;margin-left:42.25pt;margin-top:-.05pt;width:18pt;height:18pt;z-index:2464;mso-position-horizontal-relative:page" coordorigin="845,-1" coordsize="360,360">
            <v:shape id="_x0000_s1292" style="position:absolute;top:8729;width:300;height:240" coordorigin=",8729" coordsize="300,240" o:spt="100" adj="0,,0" path="m864,54r300,l1164,294r-300,l864,54xm894,84r240,l1134,264r-240,l894,84xm864,54r30,30m864,294r30,-30m1164,54r-30,30m1164,294r-30,-30e" filled="f" strokeweight="1.5pt">
              <v:stroke joinstyle="round"/>
              <v:formulas/>
              <v:path arrowok="t" o:connecttype="segments"/>
            </v:shape>
            <v:rect id="_x0000_s1291" style="position:absolute;left:844;top:-1;width:360;height:360" stroked="f"/>
            <v:rect id="_x0000_s1290" style="position:absolute;left:854;top:9;width:340;height:340" filled="f" strokeweight="1pt"/>
            <w10:wrap anchorx="page"/>
          </v:group>
        </w:pict>
      </w:r>
      <w:r>
        <w:pict>
          <v:group id="_x0000_s1285" style="position:absolute;left:0;text-align:left;margin-left:73.5pt;margin-top:-.05pt;width:18pt;height:18pt;z-index:2632;mso-position-horizontal-relative:page" coordorigin="1470,-1" coordsize="360,360">
            <v:shape id="_x0000_s1288" style="position:absolute;top:8729;width:300;height:240" coordorigin=",8729" coordsize="300,240" o:spt="100" adj="0,,0" path="m1485,59r300,l1785,299r-300,l1485,59xm1515,89r240,l1755,269r-240,l1515,89xm1485,59r30,30m1485,299r30,-30m1785,59r-30,30m1785,299r-30,-30e" filled="f" strokeweight="1.5pt">
              <v:stroke joinstyle="round"/>
              <v:formulas/>
              <v:path arrowok="t" o:connecttype="segments"/>
            </v:shape>
            <v:rect id="_x0000_s1287" style="position:absolute;left:1469;top:-1;width:360;height:360" stroked="f"/>
            <v:rect id="_x0000_s1286" style="position:absolute;left:1479;top:9;width:340;height:340" filled="f" strokeweight="1pt"/>
            <w10:wrap anchorx="page"/>
          </v:group>
        </w:pict>
      </w:r>
      <w:r>
        <w:t>The Problem Illustration</w:t>
      </w:r>
      <w:r>
        <w:rPr>
          <w:spacing w:val="-8"/>
        </w:rPr>
        <w:t xml:space="preserve"> </w:t>
      </w:r>
      <w:r>
        <w:t>Video</w:t>
      </w:r>
    </w:p>
    <w:p w:rsidR="002452A9" w:rsidRDefault="002452A9">
      <w:pPr>
        <w:pStyle w:val="BodyText"/>
        <w:spacing w:before="3"/>
      </w:pPr>
    </w:p>
    <w:p w:rsidR="002452A9" w:rsidRDefault="002515E1">
      <w:pPr>
        <w:pStyle w:val="ListParagraph"/>
        <w:numPr>
          <w:ilvl w:val="2"/>
          <w:numId w:val="3"/>
        </w:numPr>
        <w:tabs>
          <w:tab w:val="left" w:pos="1837"/>
        </w:tabs>
      </w:pPr>
      <w:r>
        <w:pict>
          <v:group id="_x0000_s1281" style="position:absolute;left:0;text-align:left;margin-left:42.25pt;margin-top:-2.95pt;width:18pt;height:18pt;z-index:2608;mso-position-horizontal-relative:page" coordorigin="845,-59" coordsize="360,360">
            <v:shape id="_x0000_s1284" style="position:absolute;top:8187;width:300;height:240" coordorigin=",8187" coordsize="300,240" o:spt="100" adj="0,,0" path="m864,8r300,l1164,248r-300,l864,8xm894,38r240,l1134,218r-240,l894,38xm864,8r30,30m864,248r30,-30m1164,8r-30,30m1164,248r-30,-30e" filled="f" strokeweight="1.5pt">
              <v:stroke joinstyle="round"/>
              <v:formulas/>
              <v:path arrowok="t" o:connecttype="segments"/>
            </v:shape>
            <v:rect id="_x0000_s1283" style="position:absolute;left:844;top:-59;width:360;height:360" stroked="f"/>
            <v:rect id="_x0000_s1282" style="position:absolute;left:854;top:-49;width:340;height:340" filled="f" strokeweight="1pt"/>
            <w10:wrap anchorx="page"/>
          </v:group>
        </w:pict>
      </w:r>
      <w:r>
        <w:pict>
          <v:group id="_x0000_s1277" style="position:absolute;left:0;text-align:left;margin-left:73.5pt;margin-top:-2.95pt;width:18pt;height:18pt;z-index:2656;mso-position-horizontal-relative:page" coordorigin="1470,-59" coordsize="360,360">
            <v:shape id="_x0000_s1280" style="position:absolute;top:8187;width:300;height:240" coordorigin=",8187" coordsize="300,240" o:spt="100" adj="0,,0" path="m1485,13r300,l1785,253r-300,l1485,13xm1515,43r240,l1755,223r-240,l1515,43xm1485,13r30,30m1485,253r30,-30m1785,13r-30,30m1785,253r-30,-30e" filled="f" strokeweight="1.5pt">
              <v:stroke joinstyle="round"/>
              <v:formulas/>
              <v:path arrowok="t" o:connecttype="segments"/>
            </v:shape>
            <v:rect id="_x0000_s1279" style="position:absolute;left:1469;top:-59;width:360;height:360" stroked="f"/>
            <v:rect id="_x0000_s1278" style="position:absolute;left:1479;top:-49;width:340;height:340" filled="f" strokeweight="1pt"/>
            <w10:wrap anchorx="page"/>
          </v:group>
        </w:pict>
      </w:r>
      <w:r>
        <w:t>The Warm-Up</w:t>
      </w:r>
      <w:r>
        <w:rPr>
          <w:spacing w:val="-6"/>
        </w:rPr>
        <w:t xml:space="preserve"> </w:t>
      </w:r>
      <w:r>
        <w:t>Ticket</w:t>
      </w:r>
    </w:p>
    <w:p w:rsidR="002452A9" w:rsidRDefault="002452A9">
      <w:pPr>
        <w:pStyle w:val="BodyText"/>
        <w:spacing w:before="11"/>
        <w:rPr>
          <w:sz w:val="21"/>
        </w:rPr>
      </w:pPr>
    </w:p>
    <w:p w:rsidR="002452A9" w:rsidRDefault="002515E1">
      <w:pPr>
        <w:pStyle w:val="ListParagraph"/>
        <w:numPr>
          <w:ilvl w:val="2"/>
          <w:numId w:val="3"/>
        </w:numPr>
        <w:tabs>
          <w:tab w:val="left" w:pos="1837"/>
        </w:tabs>
      </w:pPr>
      <w:r>
        <w:pict>
          <v:group id="_x0000_s1273" style="position:absolute;left:0;text-align:left;margin-left:42.25pt;margin-top:-1.55pt;width:18pt;height:18pt;z-index:2488;mso-position-horizontal-relative:page" coordorigin="845,-31" coordsize="360,360">
            <v:shape id="_x0000_s1276" style="position:absolute;top:7651;width:300;height:240" coordorigin=",7651" coordsize="300,240" o:spt="100" adj="0,,0" path="m864,12r300,l1164,252r-300,l864,12xm894,42r240,l1134,222r-240,l894,42xm864,12r30,30m864,252r30,-30m1164,12r-30,30m1164,252r-30,-30e" filled="f" strokeweight="1.5pt">
              <v:stroke joinstyle="round"/>
              <v:formulas/>
              <v:path arrowok="t" o:connecttype="segments"/>
            </v:shape>
            <v:rect id="_x0000_s1275" style="position:absolute;left:844;top:-32;width:360;height:360" stroked="f"/>
            <v:rect id="_x0000_s1274" style="position:absolute;left:854;top:-22;width:340;height:340" filled="f" strokeweight="1pt"/>
            <w10:wrap anchorx="page"/>
          </v:group>
        </w:pict>
      </w:r>
      <w:r>
        <w:pict>
          <v:group id="_x0000_s1269" style="position:absolute;left:0;text-align:left;margin-left:73.5pt;margin-top:-1.55pt;width:18pt;height:18pt;z-index:2680;mso-position-horizontal-relative:page" coordorigin="1470,-31" coordsize="360,360">
            <v:shape id="_x0000_s1272" style="position:absolute;top:7651;width:300;height:240" coordorigin=",7651" coordsize="300,240" o:spt="100" adj="0,,0" path="m1485,17r300,l1785,257r-300,l1485,17xm1515,47r240,l1755,227r-240,l1515,47xm1485,17r30,30m1485,257r30,-30m1785,17r-30,30m1785,257r-30,-30e" filled="f" strokeweight="1.5pt">
              <v:stroke joinstyle="round"/>
              <v:formulas/>
              <v:path arrowok="t" o:connecttype="segments"/>
            </v:shape>
            <v:rect id="_x0000_s1271" style="position:absolute;left:1469;top:-32;width:360;height:360" stroked="f"/>
            <v:rect id="_x0000_s1270" style="position:absolute;left:1479;top:-22;width:340;height:340" filled="f" strokeweight="1pt"/>
            <w10:wrap anchorx="page"/>
          </v:group>
        </w:pict>
      </w:r>
      <w:r>
        <w:t>The Cover</w:t>
      </w:r>
      <w:r>
        <w:rPr>
          <w:spacing w:val="-3"/>
        </w:rPr>
        <w:t xml:space="preserve"> </w:t>
      </w:r>
      <w:r>
        <w:t>Sheet</w:t>
      </w:r>
    </w:p>
    <w:p w:rsidR="002452A9" w:rsidRDefault="002452A9">
      <w:pPr>
        <w:pStyle w:val="BodyText"/>
        <w:spacing w:before="11"/>
        <w:rPr>
          <w:sz w:val="21"/>
        </w:rPr>
      </w:pPr>
    </w:p>
    <w:p w:rsidR="002452A9" w:rsidRDefault="002515E1">
      <w:pPr>
        <w:pStyle w:val="ListParagraph"/>
        <w:numPr>
          <w:ilvl w:val="2"/>
          <w:numId w:val="3"/>
        </w:numPr>
        <w:tabs>
          <w:tab w:val="left" w:pos="1837"/>
        </w:tabs>
      </w:pPr>
      <w:r>
        <w:pict>
          <v:group id="_x0000_s1265" style="position:absolute;left:0;text-align:left;margin-left:42.25pt;margin-top:-2.85pt;width:18pt;height:18pt;z-index:2512;mso-position-horizontal-relative:page" coordorigin="845,-57" coordsize="360,360">
            <v:shape id="_x0000_s1268" style="position:absolute;top:7115;width:300;height:240" coordorigin=",7115" coordsize="300,240" o:spt="100" adj="0,,0" path="m864,16r300,l1164,256r-300,l864,16xm894,46r240,l1134,226r-240,l894,46xm864,16r30,30m864,256r30,-30m1164,16r-30,30m1164,256r-30,-30e" filled="f" strokeweight="1.5pt">
              <v:stroke joinstyle="round"/>
              <v:formulas/>
              <v:path arrowok="t" o:connecttype="segments"/>
            </v:shape>
            <v:rect id="_x0000_s1267" style="position:absolute;left:844;top:-58;width:360;height:360" stroked="f"/>
            <v:rect id="_x0000_s1266" style="position:absolute;left:854;top:-48;width:340;height:340" filled="f" strokeweight="1pt"/>
            <w10:wrap anchorx="page"/>
          </v:group>
        </w:pict>
      </w:r>
      <w:r>
        <w:pict>
          <v:group id="_x0000_s1261" style="position:absolute;left:0;text-align:left;margin-left:73.5pt;margin-top:-2.85pt;width:18pt;height:18pt;z-index:2704;mso-position-horizontal-relative:page" coordorigin="1470,-57" coordsize="360,360">
            <v:shape id="_x0000_s1264" style="position:absolute;top:7115;width:300;height:240" coordorigin=",7115" coordsize="300,240" o:spt="100" adj="0,,0" path="m1500,21r300,l1800,261r-300,l1500,21xm1530,51r240,l1770,231r-240,l1530,51xm1500,21r30,30m1500,261r30,-30m1800,21r-30,30m1800,261r-30,-30e" filled="f" strokeweight="1.5pt">
              <v:stroke joinstyle="round"/>
              <v:formulas/>
              <v:path arrowok="t" o:connecttype="segments"/>
            </v:shape>
            <v:rect id="_x0000_s1263" style="position:absolute;left:1469;top:-58;width:360;height:360" stroked="f"/>
            <v:rect id="_x0000_s1262" style="position:absolute;left:1479;top:-48;width:340;height:340" filled="f" strokeweight="1pt"/>
            <w10:wrap anchorx="page"/>
          </v:group>
        </w:pict>
      </w:r>
      <w:r>
        <w:t>The Solution</w:t>
      </w:r>
      <w:r>
        <w:rPr>
          <w:spacing w:val="-6"/>
        </w:rPr>
        <w:t xml:space="preserve"> </w:t>
      </w:r>
      <w:r>
        <w:t>Sheet</w:t>
      </w:r>
    </w:p>
    <w:p w:rsidR="002452A9" w:rsidRDefault="002452A9">
      <w:pPr>
        <w:pStyle w:val="BodyText"/>
        <w:spacing w:before="4"/>
      </w:pPr>
    </w:p>
    <w:p w:rsidR="002452A9" w:rsidRDefault="002515E1">
      <w:pPr>
        <w:pStyle w:val="ListParagraph"/>
        <w:numPr>
          <w:ilvl w:val="2"/>
          <w:numId w:val="3"/>
        </w:numPr>
        <w:tabs>
          <w:tab w:val="left" w:pos="1837"/>
        </w:tabs>
      </w:pPr>
      <w:r>
        <w:pict>
          <v:group id="_x0000_s1257" style="position:absolute;left:0;text-align:left;margin-left:42pt;margin-top:-2.6pt;width:18.25pt;height:18pt;z-index:2536;mso-position-horizontal-relative:page" coordorigin="840,-52" coordsize="365,360">
            <v:shape id="_x0000_s1260" style="position:absolute;top:6574;width:300;height:240" coordorigin=",6575" coordsize="300,240" o:spt="100" adj="0,,0" path="m855,15r300,l1155,255r-300,l855,15xm885,45r240,l1125,225r-240,l885,45xm855,15r30,30m855,255r30,-30m1155,15r-30,30m1155,255r-30,-30e" filled="f" strokeweight="1.5pt">
              <v:stroke joinstyle="round"/>
              <v:formulas/>
              <v:path arrowok="t" o:connecttype="segments"/>
            </v:shape>
            <v:rect id="_x0000_s1259" style="position:absolute;left:844;top:-53;width:360;height:360" stroked="f"/>
            <v:rect id="_x0000_s1258" style="position:absolute;left:854;top:-43;width:340;height:340" filled="f" strokeweight="1pt"/>
            <w10:wrap anchorx="page"/>
          </v:group>
        </w:pict>
      </w:r>
      <w:r>
        <w:pict>
          <v:group id="_x0000_s1253" style="position:absolute;left:0;text-align:left;margin-left:73.5pt;margin-top:-2.6pt;width:18pt;height:18pt;z-index:2728;mso-position-horizontal-relative:page" coordorigin="1470,-52" coordsize="360,360">
            <v:shape id="_x0000_s1256" style="position:absolute;top:6574;width:300;height:240" coordorigin=",6575" coordsize="300,240" o:spt="100" adj="0,,0" path="m1500,5r300,l1800,245r-300,l1500,5xm1530,35r240,l1770,215r-240,l1530,35xm1500,5r30,30m1500,245r30,-30m1800,5r-30,30m1800,245r-30,-30e" filled="f" strokeweight="1.5pt">
              <v:stroke joinstyle="round"/>
              <v:formulas/>
              <v:path arrowok="t" o:connecttype="segments"/>
            </v:shape>
            <v:rect id="_x0000_s1255" style="position:absolute;left:1469;top:-53;width:360;height:360" stroked="f"/>
            <v:rect id="_x0000_s1254" style="position:absolute;left:1479;top:-43;width:340;height:340" filled="f" strokeweight="1pt"/>
            <w10:wrap anchorx="page"/>
          </v:group>
        </w:pict>
      </w:r>
      <w:r>
        <w:t>The Exit</w:t>
      </w:r>
      <w:r>
        <w:rPr>
          <w:spacing w:val="-8"/>
        </w:rPr>
        <w:t xml:space="preserve"> </w:t>
      </w:r>
      <w:r>
        <w:t>Tickets</w:t>
      </w:r>
    </w:p>
    <w:p w:rsidR="002452A9" w:rsidRDefault="002452A9">
      <w:pPr>
        <w:pStyle w:val="BodyText"/>
        <w:spacing w:before="11"/>
        <w:rPr>
          <w:sz w:val="21"/>
        </w:rPr>
      </w:pPr>
    </w:p>
    <w:p w:rsidR="002452A9" w:rsidRDefault="002515E1">
      <w:pPr>
        <w:pStyle w:val="ListParagraph"/>
        <w:numPr>
          <w:ilvl w:val="2"/>
          <w:numId w:val="3"/>
        </w:numPr>
        <w:tabs>
          <w:tab w:val="left" w:pos="1836"/>
          <w:tab w:val="left" w:pos="1837"/>
        </w:tabs>
      </w:pPr>
      <w:r>
        <w:pict>
          <v:group id="_x0000_s1249" style="position:absolute;left:0;text-align:left;margin-left:42.25pt;margin-top:-1.65pt;width:18pt;height:18pt;z-index:2560;mso-position-horizontal-relative:page" coordorigin="845,-33" coordsize="360,360">
            <v:shape id="_x0000_s1252" style="position:absolute;top:6039;width:300;height:240" coordorigin=",6039" coordsize="300,240" o:spt="100" adj="0,,0" path="m864,20r300,l1164,260r-300,l864,20xm894,50r240,l1134,230r-240,l894,50xm864,20r30,30m864,260r30,-30m1164,20r-30,30m1164,260r-30,-30e" filled="f" strokeweight="1.5pt">
              <v:stroke joinstyle="round"/>
              <v:formulas/>
              <v:path arrowok="t" o:connecttype="segments"/>
            </v:shape>
            <v:rect id="_x0000_s1251" style="position:absolute;left:844;top:-34;width:360;height:360" stroked="f"/>
            <v:rect id="_x0000_s1250" style="position:absolute;left:854;top:-24;width:340;height:340" filled="f" strokeweight="1pt"/>
            <w10:wrap anchorx="page"/>
          </v:group>
        </w:pict>
      </w:r>
      <w:r>
        <w:pict>
          <v:group id="_x0000_s1245" style="position:absolute;left:0;text-align:left;margin-left:73.5pt;margin-top:-1.65pt;width:18pt;height:18pt;z-index:2752;mso-position-horizontal-relative:page" coordorigin="1470,-33" coordsize="360,360">
            <v:shape id="_x0000_s1248" style="position:absolute;top:6039;width:300;height:240" coordorigin=",6039" coordsize="300,240" o:spt="100" adj="0,,0" path="m1500,9r300,l1800,249r-300,l1500,9xm1530,39r240,l1770,219r-240,l1530,39xm1500,9r30,30m1500,249r30,-30m1800,9r-30,30m1800,249r-30,-30e" filled="f" strokeweight="1.5pt">
              <v:stroke joinstyle="round"/>
              <v:formulas/>
              <v:path arrowok="t" o:connecttype="segments"/>
            </v:shape>
            <v:rect id="_x0000_s1247" style="position:absolute;left:1469;top:-34;width:360;height:360" stroked="f"/>
            <v:rect id="_x0000_s1246" style="position:absolute;left:1479;top:-24;width:340;height:340" filled="f" strokeweight="1pt"/>
            <w10:wrap anchorx="page"/>
          </v:group>
        </w:pict>
      </w:r>
      <w:r>
        <w:t>Videos of individual Subject Matter</w:t>
      </w:r>
      <w:r>
        <w:rPr>
          <w:spacing w:val="-9"/>
        </w:rPr>
        <w:t xml:space="preserve"> </w:t>
      </w:r>
      <w:r>
        <w:t>E</w:t>
      </w:r>
      <w:r>
        <w:t>xperts</w:t>
      </w:r>
    </w:p>
    <w:p w:rsidR="002452A9" w:rsidRDefault="002452A9">
      <w:pPr>
        <w:pStyle w:val="BodyText"/>
        <w:spacing w:before="11"/>
        <w:rPr>
          <w:sz w:val="21"/>
        </w:rPr>
      </w:pPr>
    </w:p>
    <w:p w:rsidR="002452A9" w:rsidRDefault="002515E1">
      <w:pPr>
        <w:pStyle w:val="ListParagraph"/>
        <w:numPr>
          <w:ilvl w:val="2"/>
          <w:numId w:val="3"/>
        </w:numPr>
        <w:tabs>
          <w:tab w:val="left" w:pos="1837"/>
        </w:tabs>
      </w:pPr>
      <w:r>
        <w:pict>
          <v:group id="_x0000_s1241" style="position:absolute;left:0;text-align:left;margin-left:42.25pt;margin-top:-2.55pt;width:18pt;height:18pt;z-index:2584;mso-position-horizontal-relative:page" coordorigin="845,-51" coordsize="360,360">
            <v:shape id="_x0000_s1244" style="position:absolute;top:5502;width:300;height:240" coordorigin=",5503" coordsize="300,240" o:spt="100" adj="0,,0" path="m864,8r300,l1164,248r-300,l864,8xm894,38r240,l1134,218r-240,l894,38xm864,8r30,30m864,248r30,-30m1164,8r-30,30m1164,248r-30,-30e" filled="f" strokeweight="1.5pt">
              <v:stroke joinstyle="round"/>
              <v:formulas/>
              <v:path arrowok="t" o:connecttype="segments"/>
            </v:shape>
            <v:rect id="_x0000_s1243" style="position:absolute;left:844;top:-51;width:360;height:360" stroked="f"/>
            <v:rect id="_x0000_s1242" style="position:absolute;left:854;top:-41;width:340;height:340" filled="f" strokeweight="1pt"/>
            <w10:wrap anchorx="page"/>
          </v:group>
        </w:pict>
      </w:r>
      <w:r>
        <w:pict>
          <v:group id="_x0000_s1237" style="position:absolute;left:0;text-align:left;margin-left:73.5pt;margin-top:-2.55pt;width:18pt;height:18pt;z-index:2776;mso-position-horizontal-relative:page" coordorigin="1470,-51" coordsize="360,360">
            <v:shape id="_x0000_s1240" style="position:absolute;top:5502;width:300;height:240" coordorigin=",5503" coordsize="300,240" o:spt="100" adj="0,,0" path="m1500,12r300,l1800,252r-300,l1500,12xm1530,42r240,l1770,222r-240,l1530,42xm1500,12r30,30m1500,252r30,-30m1800,12r-30,30m1800,252r-30,-30e" filled="f" strokeweight="1.5pt">
              <v:stroke joinstyle="round"/>
              <v:formulas/>
              <v:path arrowok="t" o:connecttype="segments"/>
            </v:shape>
            <v:rect id="_x0000_s1239" style="position:absolute;left:1469;top:-51;width:360;height:360" stroked="f"/>
            <v:rect id="_x0000_s1238" style="position:absolute;left:1479;top:-41;width:340;height:340" filled="f" strokeweight="1pt"/>
            <w10:wrap anchorx="page"/>
          </v:group>
        </w:pict>
      </w:r>
      <w:r>
        <w:t>Feedback form for students</w:t>
      </w:r>
    </w:p>
    <w:p w:rsidR="002452A9" w:rsidRDefault="002452A9">
      <w:pPr>
        <w:pStyle w:val="BodyText"/>
      </w:pPr>
    </w:p>
    <w:p w:rsidR="002452A9" w:rsidRDefault="002452A9">
      <w:pPr>
        <w:pStyle w:val="BodyText"/>
      </w:pPr>
    </w:p>
    <w:p w:rsidR="002452A9" w:rsidRDefault="002452A9">
      <w:pPr>
        <w:pStyle w:val="BodyText"/>
        <w:spacing w:before="2"/>
      </w:pPr>
    </w:p>
    <w:p w:rsidR="002452A9" w:rsidRDefault="002515E1">
      <w:pPr>
        <w:pStyle w:val="ListParagraph"/>
        <w:numPr>
          <w:ilvl w:val="1"/>
          <w:numId w:val="3"/>
        </w:numPr>
        <w:tabs>
          <w:tab w:val="left" w:pos="1204"/>
          <w:tab w:val="left" w:pos="1205"/>
        </w:tabs>
        <w:ind w:firstLine="360"/>
      </w:pPr>
      <w:r>
        <w:t>Feedback on components of the</w:t>
      </w:r>
      <w:r>
        <w:rPr>
          <w:spacing w:val="-8"/>
        </w:rPr>
        <w:t xml:space="preserve"> </w:t>
      </w:r>
      <w:r>
        <w:t>module</w:t>
      </w:r>
    </w:p>
    <w:p w:rsidR="002452A9" w:rsidRDefault="002452A9">
      <w:pPr>
        <w:pStyle w:val="BodyText"/>
        <w:spacing w:before="11"/>
        <w:rPr>
          <w:sz w:val="21"/>
        </w:rPr>
      </w:pPr>
    </w:p>
    <w:p w:rsidR="002452A9" w:rsidRDefault="002515E1">
      <w:pPr>
        <w:pStyle w:val="Heading7"/>
        <w:numPr>
          <w:ilvl w:val="0"/>
          <w:numId w:val="2"/>
        </w:numPr>
        <w:tabs>
          <w:tab w:val="left" w:pos="845"/>
        </w:tabs>
      </w:pPr>
      <w:r>
        <w:t>The Problem Illustration</w:t>
      </w:r>
      <w:r>
        <w:rPr>
          <w:spacing w:val="-4"/>
        </w:rPr>
        <w:t xml:space="preserve"> </w:t>
      </w:r>
      <w:r>
        <w:t>Video</w:t>
      </w:r>
    </w:p>
    <w:p w:rsidR="002452A9" w:rsidRDefault="002452A9">
      <w:pPr>
        <w:pStyle w:val="BodyText"/>
        <w:spacing w:before="11"/>
        <w:rPr>
          <w:b/>
          <w:sz w:val="21"/>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3"/>
      </w:pPr>
    </w:p>
    <w:p w:rsidR="002452A9" w:rsidRDefault="002515E1">
      <w:pPr>
        <w:pStyle w:val="ListParagraph"/>
        <w:numPr>
          <w:ilvl w:val="1"/>
          <w:numId w:val="2"/>
        </w:numPr>
        <w:tabs>
          <w:tab w:val="left" w:pos="845"/>
        </w:tabs>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11"/>
        <w:rPr>
          <w:sz w:val="21"/>
        </w:rPr>
      </w:pPr>
    </w:p>
    <w:p w:rsidR="002452A9" w:rsidRDefault="002515E1">
      <w:pPr>
        <w:pStyle w:val="ListParagraph"/>
        <w:numPr>
          <w:ilvl w:val="1"/>
          <w:numId w:val="2"/>
        </w:numPr>
        <w:tabs>
          <w:tab w:val="left" w:pos="845"/>
        </w:tabs>
        <w:ind w:right="106"/>
        <w:jc w:val="left"/>
      </w:pPr>
      <w:r>
        <w:t>Do you have any suggestion for how we could make this component of the module more effective in future modules?</w:t>
      </w:r>
    </w:p>
    <w:p w:rsidR="002452A9" w:rsidRDefault="002452A9">
      <w:pPr>
        <w:sectPr w:rsidR="002452A9">
          <w:pgSz w:w="12240" w:h="15840"/>
          <w:pgMar w:top="840" w:right="960" w:bottom="280" w:left="740" w:header="720" w:footer="720" w:gutter="0"/>
          <w:cols w:space="720"/>
        </w:sectPr>
      </w:pPr>
    </w:p>
    <w:p w:rsidR="002452A9" w:rsidRDefault="002515E1">
      <w:pPr>
        <w:pStyle w:val="ListParagraph"/>
        <w:numPr>
          <w:ilvl w:val="1"/>
          <w:numId w:val="2"/>
        </w:numPr>
        <w:tabs>
          <w:tab w:val="left" w:pos="845"/>
        </w:tabs>
        <w:spacing w:before="43"/>
        <w:jc w:val="left"/>
      </w:pPr>
      <w:r>
        <w:lastRenderedPageBreak/>
        <w:t>Not applicable—this component of the module was not</w:t>
      </w:r>
      <w:r>
        <w:rPr>
          <w:spacing w:val="-16"/>
        </w:rPr>
        <w:t xml:space="preserve"> </w:t>
      </w:r>
      <w:r>
        <w:t>used</w:t>
      </w:r>
    </w:p>
    <w:p w:rsidR="002452A9" w:rsidRDefault="002452A9">
      <w:pPr>
        <w:pStyle w:val="BodyText"/>
      </w:pPr>
    </w:p>
    <w:p w:rsidR="002452A9" w:rsidRDefault="002452A9">
      <w:pPr>
        <w:pStyle w:val="BodyText"/>
      </w:pPr>
    </w:p>
    <w:p w:rsidR="002452A9" w:rsidRDefault="002452A9">
      <w:pPr>
        <w:pStyle w:val="BodyText"/>
      </w:pPr>
    </w:p>
    <w:p w:rsidR="002452A9" w:rsidRDefault="002452A9">
      <w:pPr>
        <w:pStyle w:val="BodyText"/>
      </w:pPr>
    </w:p>
    <w:p w:rsidR="002452A9" w:rsidRDefault="002452A9">
      <w:pPr>
        <w:pStyle w:val="BodyText"/>
      </w:pPr>
    </w:p>
    <w:p w:rsidR="002452A9" w:rsidRDefault="002515E1">
      <w:pPr>
        <w:pStyle w:val="Heading7"/>
        <w:numPr>
          <w:ilvl w:val="0"/>
          <w:numId w:val="2"/>
        </w:numPr>
        <w:tabs>
          <w:tab w:val="left" w:pos="845"/>
        </w:tabs>
      </w:pPr>
      <w:r>
        <w:t>The Warm-Up</w:t>
      </w:r>
      <w:r>
        <w:rPr>
          <w:spacing w:val="-3"/>
        </w:rPr>
        <w:t xml:space="preserve"> </w:t>
      </w:r>
      <w:r>
        <w:t>Ticket</w:t>
      </w:r>
    </w:p>
    <w:p w:rsidR="002452A9" w:rsidRDefault="002452A9">
      <w:pPr>
        <w:pStyle w:val="BodyText"/>
        <w:rPr>
          <w:b/>
        </w:rPr>
      </w:pPr>
    </w:p>
    <w:p w:rsidR="002452A9" w:rsidRDefault="002452A9">
      <w:pPr>
        <w:pStyle w:val="BodyText"/>
        <w:spacing w:before="11"/>
        <w:rPr>
          <w:b/>
          <w:sz w:val="21"/>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3"/>
      </w:pPr>
    </w:p>
    <w:p w:rsidR="002452A9" w:rsidRDefault="002515E1">
      <w:pPr>
        <w:pStyle w:val="ListParagraph"/>
        <w:numPr>
          <w:ilvl w:val="1"/>
          <w:numId w:val="2"/>
        </w:numPr>
        <w:tabs>
          <w:tab w:val="left" w:pos="845"/>
        </w:tabs>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11"/>
        <w:rPr>
          <w:sz w:val="21"/>
        </w:rPr>
      </w:pPr>
    </w:p>
    <w:p w:rsidR="002452A9" w:rsidRDefault="002515E1">
      <w:pPr>
        <w:pStyle w:val="ListParagraph"/>
        <w:numPr>
          <w:ilvl w:val="1"/>
          <w:numId w:val="2"/>
        </w:numPr>
        <w:tabs>
          <w:tab w:val="left" w:pos="845"/>
        </w:tabs>
        <w:ind w:right="111"/>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2"/>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2452A9" w:rsidRDefault="002452A9">
      <w:pPr>
        <w:pStyle w:val="BodyText"/>
      </w:pPr>
    </w:p>
    <w:p w:rsidR="002452A9" w:rsidRDefault="002452A9">
      <w:pPr>
        <w:pStyle w:val="BodyText"/>
        <w:spacing w:before="10"/>
        <w:rPr>
          <w:sz w:val="21"/>
        </w:rPr>
      </w:pPr>
    </w:p>
    <w:p w:rsidR="002452A9" w:rsidRDefault="002515E1">
      <w:pPr>
        <w:pStyle w:val="ListParagraph"/>
        <w:numPr>
          <w:ilvl w:val="1"/>
          <w:numId w:val="2"/>
        </w:numPr>
        <w:tabs>
          <w:tab w:val="left" w:pos="845"/>
        </w:tabs>
        <w:jc w:val="left"/>
      </w:pPr>
      <w:r>
        <w:t>Not applicable—this component of the module was not</w:t>
      </w:r>
      <w:r>
        <w:rPr>
          <w:spacing w:val="-16"/>
        </w:rPr>
        <w:t xml:space="preserve"> </w:t>
      </w:r>
      <w:r>
        <w:t>used</w:t>
      </w:r>
    </w:p>
    <w:p w:rsidR="002452A9" w:rsidRDefault="002452A9">
      <w:pPr>
        <w:pStyle w:val="BodyText"/>
      </w:pPr>
    </w:p>
    <w:p w:rsidR="002452A9" w:rsidRDefault="002452A9">
      <w:pPr>
        <w:pStyle w:val="BodyText"/>
        <w:spacing w:before="2"/>
      </w:pPr>
    </w:p>
    <w:p w:rsidR="002452A9" w:rsidRDefault="002515E1">
      <w:pPr>
        <w:pStyle w:val="Heading7"/>
        <w:numPr>
          <w:ilvl w:val="0"/>
          <w:numId w:val="2"/>
        </w:numPr>
        <w:tabs>
          <w:tab w:val="left" w:pos="845"/>
        </w:tabs>
        <w:spacing w:before="1"/>
      </w:pPr>
      <w:r>
        <w:t>The Cover</w:t>
      </w:r>
      <w:r>
        <w:rPr>
          <w:spacing w:val="-3"/>
        </w:rPr>
        <w:t xml:space="preserve"> </w:t>
      </w:r>
      <w:r>
        <w:t>Sheet</w:t>
      </w:r>
    </w:p>
    <w:p w:rsidR="002452A9" w:rsidRDefault="002452A9">
      <w:pPr>
        <w:pStyle w:val="BodyText"/>
        <w:spacing w:before="11"/>
        <w:rPr>
          <w:b/>
          <w:sz w:val="21"/>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11"/>
        <w:rPr>
          <w:sz w:val="21"/>
        </w:rPr>
      </w:pPr>
    </w:p>
    <w:p w:rsidR="002452A9" w:rsidRDefault="002515E1">
      <w:pPr>
        <w:pStyle w:val="ListParagraph"/>
        <w:numPr>
          <w:ilvl w:val="1"/>
          <w:numId w:val="2"/>
        </w:numPr>
        <w:tabs>
          <w:tab w:val="left" w:pos="845"/>
        </w:tabs>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3"/>
      </w:pPr>
    </w:p>
    <w:p w:rsidR="002452A9" w:rsidRDefault="002515E1">
      <w:pPr>
        <w:pStyle w:val="ListParagraph"/>
        <w:numPr>
          <w:ilvl w:val="1"/>
          <w:numId w:val="2"/>
        </w:numPr>
        <w:tabs>
          <w:tab w:val="left" w:pos="845"/>
        </w:tabs>
        <w:ind w:right="115"/>
        <w:jc w:val="left"/>
      </w:pPr>
      <w:r>
        <w:t>Do</w:t>
      </w:r>
      <w:r>
        <w:rPr>
          <w:spacing w:val="-5"/>
        </w:rPr>
        <w:t xml:space="preserve"> </w:t>
      </w:r>
      <w:r>
        <w:t>you</w:t>
      </w:r>
      <w:r>
        <w:rPr>
          <w:spacing w:val="-5"/>
        </w:rPr>
        <w:t xml:space="preserve"> </w:t>
      </w:r>
      <w:r>
        <w:t>have</w:t>
      </w:r>
      <w:r>
        <w:rPr>
          <w:spacing w:val="-1"/>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2452A9" w:rsidRDefault="002452A9">
      <w:pPr>
        <w:pStyle w:val="BodyText"/>
      </w:pPr>
    </w:p>
    <w:p w:rsidR="002452A9" w:rsidRDefault="002452A9">
      <w:pPr>
        <w:pStyle w:val="BodyText"/>
        <w:spacing w:before="10"/>
        <w:rPr>
          <w:sz w:val="21"/>
        </w:rPr>
      </w:pPr>
    </w:p>
    <w:p w:rsidR="002452A9" w:rsidRDefault="002515E1">
      <w:pPr>
        <w:pStyle w:val="ListParagraph"/>
        <w:numPr>
          <w:ilvl w:val="1"/>
          <w:numId w:val="2"/>
        </w:numPr>
        <w:tabs>
          <w:tab w:val="left" w:pos="845"/>
        </w:tabs>
        <w:jc w:val="left"/>
      </w:pPr>
      <w:r>
        <w:t>Not applicable—this component of the module was not</w:t>
      </w:r>
      <w:r>
        <w:rPr>
          <w:spacing w:val="-16"/>
        </w:rPr>
        <w:t xml:space="preserve"> </w:t>
      </w:r>
      <w:r>
        <w:t>used</w:t>
      </w:r>
    </w:p>
    <w:p w:rsidR="002452A9" w:rsidRDefault="002452A9">
      <w:pPr>
        <w:pStyle w:val="BodyText"/>
      </w:pPr>
    </w:p>
    <w:p w:rsidR="002452A9" w:rsidRDefault="002452A9">
      <w:pPr>
        <w:pStyle w:val="BodyText"/>
      </w:pPr>
    </w:p>
    <w:p w:rsidR="002452A9" w:rsidRDefault="002452A9">
      <w:pPr>
        <w:pStyle w:val="BodyText"/>
        <w:spacing w:before="2"/>
      </w:pPr>
    </w:p>
    <w:p w:rsidR="002452A9" w:rsidRDefault="002515E1">
      <w:pPr>
        <w:pStyle w:val="Heading7"/>
        <w:numPr>
          <w:ilvl w:val="0"/>
          <w:numId w:val="2"/>
        </w:numPr>
        <w:tabs>
          <w:tab w:val="left" w:pos="845"/>
        </w:tabs>
      </w:pPr>
      <w:r>
        <w:t>The Solution</w:t>
      </w:r>
      <w:r>
        <w:rPr>
          <w:spacing w:val="-3"/>
        </w:rPr>
        <w:t xml:space="preserve"> </w:t>
      </w:r>
      <w:r>
        <w:t>Sheet</w:t>
      </w:r>
    </w:p>
    <w:p w:rsidR="002452A9" w:rsidRDefault="002452A9">
      <w:pPr>
        <w:pStyle w:val="BodyText"/>
        <w:rPr>
          <w:b/>
        </w:rPr>
      </w:pPr>
    </w:p>
    <w:p w:rsidR="002452A9" w:rsidRDefault="002452A9">
      <w:pPr>
        <w:pStyle w:val="BodyText"/>
        <w:spacing w:before="11"/>
        <w:rPr>
          <w:b/>
          <w:sz w:val="21"/>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3"/>
      </w:pPr>
    </w:p>
    <w:p w:rsidR="002452A9" w:rsidRDefault="002515E1">
      <w:pPr>
        <w:pStyle w:val="ListParagraph"/>
        <w:numPr>
          <w:ilvl w:val="1"/>
          <w:numId w:val="2"/>
        </w:numPr>
        <w:tabs>
          <w:tab w:val="left" w:pos="845"/>
        </w:tabs>
        <w:jc w:val="left"/>
      </w:pPr>
      <w:r>
        <w:t>What did you think didn’t work as</w:t>
      </w:r>
      <w:r>
        <w:rPr>
          <w:spacing w:val="-8"/>
        </w:rPr>
        <w:t xml:space="preserve"> </w:t>
      </w:r>
      <w:r>
        <w:t>well?</w:t>
      </w:r>
    </w:p>
    <w:p w:rsidR="002452A9" w:rsidRDefault="002452A9">
      <w:pPr>
        <w:pStyle w:val="BodyText"/>
      </w:pPr>
    </w:p>
    <w:p w:rsidR="002452A9" w:rsidRDefault="002452A9">
      <w:pPr>
        <w:pStyle w:val="BodyText"/>
        <w:spacing w:before="10"/>
        <w:rPr>
          <w:sz w:val="21"/>
        </w:rPr>
      </w:pPr>
    </w:p>
    <w:p w:rsidR="002452A9" w:rsidRDefault="002515E1">
      <w:pPr>
        <w:pStyle w:val="ListParagraph"/>
        <w:numPr>
          <w:ilvl w:val="1"/>
          <w:numId w:val="2"/>
        </w:numPr>
        <w:tabs>
          <w:tab w:val="left" w:pos="845"/>
        </w:tabs>
        <w:ind w:right="11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2452A9" w:rsidRDefault="002452A9">
      <w:pPr>
        <w:pStyle w:val="BodyText"/>
      </w:pPr>
    </w:p>
    <w:p w:rsidR="002452A9" w:rsidRDefault="002452A9">
      <w:pPr>
        <w:pStyle w:val="BodyText"/>
        <w:spacing w:before="3"/>
      </w:pPr>
    </w:p>
    <w:p w:rsidR="002452A9" w:rsidRDefault="002515E1">
      <w:pPr>
        <w:pStyle w:val="ListParagraph"/>
        <w:numPr>
          <w:ilvl w:val="1"/>
          <w:numId w:val="2"/>
        </w:numPr>
        <w:tabs>
          <w:tab w:val="left" w:pos="845"/>
        </w:tabs>
        <w:jc w:val="left"/>
      </w:pPr>
      <w:r>
        <w:t>Not applicable—this component of the module was not</w:t>
      </w:r>
      <w:r>
        <w:rPr>
          <w:spacing w:val="-16"/>
        </w:rPr>
        <w:t xml:space="preserve"> </w:t>
      </w:r>
      <w:r>
        <w:t>used</w:t>
      </w:r>
    </w:p>
    <w:p w:rsidR="002452A9" w:rsidRDefault="002452A9">
      <w:pPr>
        <w:sectPr w:rsidR="002452A9">
          <w:pgSz w:w="12240" w:h="15840"/>
          <w:pgMar w:top="820" w:right="960" w:bottom="280" w:left="740" w:header="720" w:footer="720" w:gutter="0"/>
          <w:cols w:space="720"/>
        </w:sectPr>
      </w:pPr>
    </w:p>
    <w:p w:rsidR="002452A9" w:rsidRDefault="002515E1">
      <w:pPr>
        <w:pStyle w:val="Heading7"/>
        <w:numPr>
          <w:ilvl w:val="0"/>
          <w:numId w:val="2"/>
        </w:numPr>
        <w:tabs>
          <w:tab w:val="left" w:pos="845"/>
        </w:tabs>
        <w:spacing w:before="39"/>
      </w:pPr>
      <w:r>
        <w:lastRenderedPageBreak/>
        <w:t>The Exit</w:t>
      </w:r>
      <w:r>
        <w:rPr>
          <w:spacing w:val="-3"/>
        </w:rPr>
        <w:t xml:space="preserve"> </w:t>
      </w:r>
      <w:r>
        <w:t>Tickets</w:t>
      </w:r>
    </w:p>
    <w:p w:rsidR="002452A9" w:rsidRDefault="002452A9">
      <w:pPr>
        <w:pStyle w:val="BodyText"/>
        <w:spacing w:before="2"/>
        <w:rPr>
          <w:b/>
        </w:rPr>
      </w:pPr>
    </w:p>
    <w:p w:rsidR="002452A9" w:rsidRDefault="002515E1">
      <w:pPr>
        <w:pStyle w:val="ListParagraph"/>
        <w:numPr>
          <w:ilvl w:val="1"/>
          <w:numId w:val="2"/>
        </w:numPr>
        <w:tabs>
          <w:tab w:val="left" w:pos="845"/>
        </w:tabs>
        <w:spacing w:before="1"/>
        <w:jc w:val="left"/>
      </w:pPr>
      <w:r>
        <w:t>What did you think worked in this component of the</w:t>
      </w:r>
      <w:r>
        <w:rPr>
          <w:spacing w:val="-11"/>
        </w:rPr>
        <w:t xml:space="preserve"> </w:t>
      </w:r>
      <w:r>
        <w:t>module?</w:t>
      </w:r>
    </w:p>
    <w:p w:rsidR="002452A9" w:rsidRDefault="002452A9">
      <w:pPr>
        <w:pStyle w:val="BodyText"/>
        <w:spacing w:before="10"/>
        <w:rPr>
          <w:sz w:val="21"/>
        </w:rPr>
      </w:pPr>
    </w:p>
    <w:p w:rsidR="002452A9" w:rsidRDefault="002515E1">
      <w:pPr>
        <w:pStyle w:val="ListParagraph"/>
        <w:numPr>
          <w:ilvl w:val="1"/>
          <w:numId w:val="2"/>
        </w:numPr>
        <w:tabs>
          <w:tab w:val="left" w:pos="845"/>
        </w:tabs>
        <w:spacing w:before="1"/>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11"/>
        <w:rPr>
          <w:sz w:val="21"/>
        </w:rPr>
      </w:pPr>
    </w:p>
    <w:p w:rsidR="002452A9" w:rsidRDefault="002515E1">
      <w:pPr>
        <w:pStyle w:val="ListParagraph"/>
        <w:numPr>
          <w:ilvl w:val="1"/>
          <w:numId w:val="2"/>
        </w:numPr>
        <w:tabs>
          <w:tab w:val="left" w:pos="845"/>
        </w:tabs>
        <w:ind w:right="11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2452A9" w:rsidRDefault="002452A9">
      <w:pPr>
        <w:pStyle w:val="BodyText"/>
      </w:pPr>
    </w:p>
    <w:p w:rsidR="002452A9" w:rsidRDefault="002452A9">
      <w:pPr>
        <w:pStyle w:val="BodyText"/>
        <w:spacing w:before="1"/>
      </w:pPr>
    </w:p>
    <w:p w:rsidR="002452A9" w:rsidRDefault="002515E1">
      <w:pPr>
        <w:pStyle w:val="ListParagraph"/>
        <w:numPr>
          <w:ilvl w:val="1"/>
          <w:numId w:val="2"/>
        </w:numPr>
        <w:tabs>
          <w:tab w:val="left" w:pos="845"/>
        </w:tabs>
        <w:spacing w:before="1"/>
        <w:jc w:val="left"/>
      </w:pPr>
      <w:r>
        <w:t>Not applicable—this component of the module was not</w:t>
      </w:r>
      <w:r>
        <w:rPr>
          <w:spacing w:val="-16"/>
        </w:rPr>
        <w:t xml:space="preserve"> </w:t>
      </w:r>
      <w:r>
        <w:t>used</w:t>
      </w:r>
    </w:p>
    <w:p w:rsidR="002452A9" w:rsidRDefault="002452A9">
      <w:pPr>
        <w:pStyle w:val="BodyText"/>
      </w:pPr>
    </w:p>
    <w:p w:rsidR="002452A9" w:rsidRDefault="002452A9">
      <w:pPr>
        <w:pStyle w:val="BodyText"/>
      </w:pPr>
    </w:p>
    <w:p w:rsidR="002452A9" w:rsidRDefault="002452A9">
      <w:pPr>
        <w:pStyle w:val="BodyText"/>
      </w:pPr>
    </w:p>
    <w:p w:rsidR="002452A9" w:rsidRDefault="002452A9">
      <w:pPr>
        <w:pStyle w:val="BodyText"/>
        <w:spacing w:before="9"/>
        <w:rPr>
          <w:sz w:val="21"/>
        </w:rPr>
      </w:pPr>
    </w:p>
    <w:p w:rsidR="002452A9" w:rsidRDefault="002515E1">
      <w:pPr>
        <w:pStyle w:val="Heading7"/>
        <w:numPr>
          <w:ilvl w:val="0"/>
          <w:numId w:val="2"/>
        </w:numPr>
        <w:tabs>
          <w:tab w:val="left" w:pos="844"/>
          <w:tab w:val="left" w:pos="845"/>
        </w:tabs>
        <w:spacing w:before="1"/>
      </w:pPr>
      <w:r>
        <w:t>Videos of individual Subject Matter</w:t>
      </w:r>
      <w:r>
        <w:rPr>
          <w:spacing w:val="-10"/>
        </w:rPr>
        <w:t xml:space="preserve"> </w:t>
      </w:r>
      <w:r>
        <w:t>Experts</w:t>
      </w:r>
    </w:p>
    <w:p w:rsidR="002452A9" w:rsidRDefault="002452A9">
      <w:pPr>
        <w:pStyle w:val="BodyText"/>
        <w:rPr>
          <w:b/>
        </w:rPr>
      </w:pPr>
    </w:p>
    <w:p w:rsidR="002452A9" w:rsidRDefault="002452A9">
      <w:pPr>
        <w:pStyle w:val="BodyText"/>
        <w:spacing w:before="2"/>
        <w:rPr>
          <w:b/>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11"/>
        <w:rPr>
          <w:sz w:val="21"/>
        </w:rPr>
      </w:pPr>
    </w:p>
    <w:p w:rsidR="002452A9" w:rsidRDefault="002515E1">
      <w:pPr>
        <w:pStyle w:val="ListParagraph"/>
        <w:numPr>
          <w:ilvl w:val="1"/>
          <w:numId w:val="2"/>
        </w:numPr>
        <w:tabs>
          <w:tab w:val="left" w:pos="845"/>
        </w:tabs>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3"/>
      </w:pPr>
    </w:p>
    <w:p w:rsidR="002452A9" w:rsidRDefault="002515E1">
      <w:pPr>
        <w:pStyle w:val="ListParagraph"/>
        <w:numPr>
          <w:ilvl w:val="1"/>
          <w:numId w:val="2"/>
        </w:numPr>
        <w:tabs>
          <w:tab w:val="left" w:pos="845"/>
        </w:tabs>
        <w:ind w:right="117"/>
        <w:jc w:val="left"/>
      </w:pPr>
      <w:r>
        <w:t>Do</w:t>
      </w:r>
      <w:r>
        <w:rPr>
          <w:spacing w:val="-5"/>
        </w:rPr>
        <w:t xml:space="preserve"> </w:t>
      </w:r>
      <w:r>
        <w:t>you</w:t>
      </w:r>
      <w:r>
        <w:rPr>
          <w:spacing w:val="-5"/>
        </w:rPr>
        <w:t xml:space="preserve"> </w:t>
      </w:r>
      <w:r>
        <w:t>have</w:t>
      </w:r>
      <w:r>
        <w:rPr>
          <w:spacing w:val="-3"/>
        </w:rPr>
        <w:t xml:space="preserve"> </w:t>
      </w:r>
      <w:r>
        <w:t>any</w:t>
      </w:r>
      <w:r>
        <w:rPr>
          <w:spacing w:val="-5"/>
        </w:rPr>
        <w:t xml:space="preserve"> </w:t>
      </w:r>
      <w:r>
        <w:t>suggestion</w:t>
      </w:r>
      <w:r>
        <w:rPr>
          <w:spacing w:val="-5"/>
        </w:rPr>
        <w:t xml:space="preserve"> </w:t>
      </w:r>
      <w:r>
        <w:t>for</w:t>
      </w:r>
      <w:r>
        <w:rPr>
          <w:spacing w:val="-5"/>
        </w:rPr>
        <w:t xml:space="preserve"> </w:t>
      </w:r>
      <w:r>
        <w:t>how</w:t>
      </w:r>
      <w:r>
        <w:rPr>
          <w:spacing w:val="-2"/>
        </w:rPr>
        <w:t xml:space="preserve"> </w:t>
      </w:r>
      <w:r>
        <w:t>we</w:t>
      </w:r>
      <w:r>
        <w:rPr>
          <w:spacing w:val="-3"/>
        </w:rPr>
        <w:t xml:space="preserve"> </w:t>
      </w:r>
      <w:r>
        <w:t>could</w:t>
      </w:r>
      <w:r>
        <w:rPr>
          <w:spacing w:val="-5"/>
        </w:rPr>
        <w:t xml:space="preserve"> </w:t>
      </w:r>
      <w:r>
        <w:t>make</w:t>
      </w:r>
      <w:r>
        <w:rPr>
          <w:spacing w:val="-3"/>
        </w:rPr>
        <w:t xml:space="preserve"> </w:t>
      </w:r>
      <w:r>
        <w:t>this</w:t>
      </w:r>
      <w:r>
        <w:rPr>
          <w:spacing w:val="-4"/>
        </w:rPr>
        <w:t xml:space="preserve"> </w:t>
      </w:r>
      <w:r>
        <w:t>component</w:t>
      </w:r>
      <w:r>
        <w:rPr>
          <w:spacing w:val="-5"/>
        </w:rPr>
        <w:t xml:space="preserve"> </w:t>
      </w:r>
      <w: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5"/>
        </w:rPr>
        <w:t xml:space="preserve"> </w:t>
      </w:r>
      <w:r>
        <w:t>future modules?</w:t>
      </w:r>
    </w:p>
    <w:p w:rsidR="002452A9" w:rsidRDefault="002452A9">
      <w:pPr>
        <w:pStyle w:val="BodyText"/>
      </w:pPr>
    </w:p>
    <w:p w:rsidR="002452A9" w:rsidRDefault="002452A9">
      <w:pPr>
        <w:pStyle w:val="BodyText"/>
        <w:spacing w:before="10"/>
        <w:rPr>
          <w:sz w:val="21"/>
        </w:rPr>
      </w:pPr>
    </w:p>
    <w:p w:rsidR="002452A9" w:rsidRDefault="002515E1">
      <w:pPr>
        <w:pStyle w:val="ListParagraph"/>
        <w:numPr>
          <w:ilvl w:val="1"/>
          <w:numId w:val="2"/>
        </w:numPr>
        <w:tabs>
          <w:tab w:val="left" w:pos="845"/>
        </w:tabs>
        <w:jc w:val="left"/>
      </w:pPr>
      <w:r>
        <w:t>Not applicable—this component of the module was not</w:t>
      </w:r>
      <w:r>
        <w:rPr>
          <w:spacing w:val="-16"/>
        </w:rPr>
        <w:t xml:space="preserve"> </w:t>
      </w:r>
      <w:r>
        <w:t>used</w:t>
      </w:r>
    </w:p>
    <w:p w:rsidR="002452A9" w:rsidRDefault="002452A9">
      <w:pPr>
        <w:pStyle w:val="BodyText"/>
      </w:pPr>
    </w:p>
    <w:p w:rsidR="002452A9" w:rsidRDefault="002452A9">
      <w:pPr>
        <w:pStyle w:val="BodyText"/>
      </w:pPr>
    </w:p>
    <w:p w:rsidR="002452A9" w:rsidRDefault="002452A9">
      <w:pPr>
        <w:pStyle w:val="BodyText"/>
        <w:spacing w:before="2"/>
      </w:pPr>
    </w:p>
    <w:p w:rsidR="002452A9" w:rsidRDefault="002515E1">
      <w:pPr>
        <w:pStyle w:val="ListParagraph"/>
        <w:numPr>
          <w:ilvl w:val="0"/>
          <w:numId w:val="2"/>
        </w:numPr>
        <w:tabs>
          <w:tab w:val="left" w:pos="845"/>
        </w:tabs>
      </w:pPr>
      <w:r>
        <w:t>Feedback form for students</w:t>
      </w:r>
    </w:p>
    <w:p w:rsidR="002452A9" w:rsidRDefault="002452A9">
      <w:pPr>
        <w:pStyle w:val="BodyText"/>
        <w:spacing w:before="11"/>
        <w:rPr>
          <w:sz w:val="21"/>
        </w:rPr>
      </w:pPr>
    </w:p>
    <w:p w:rsidR="002452A9" w:rsidRDefault="002515E1">
      <w:pPr>
        <w:pStyle w:val="ListParagraph"/>
        <w:numPr>
          <w:ilvl w:val="1"/>
          <w:numId w:val="2"/>
        </w:numPr>
        <w:tabs>
          <w:tab w:val="left" w:pos="845"/>
        </w:tabs>
        <w:jc w:val="left"/>
      </w:pPr>
      <w:r>
        <w:t>What did you think worked in this component of the</w:t>
      </w:r>
      <w:r>
        <w:rPr>
          <w:spacing w:val="-15"/>
        </w:rPr>
        <w:t xml:space="preserve"> </w:t>
      </w:r>
      <w:r>
        <w:t>module?</w:t>
      </w:r>
    </w:p>
    <w:p w:rsidR="002452A9" w:rsidRDefault="002452A9">
      <w:pPr>
        <w:pStyle w:val="BodyText"/>
        <w:spacing w:before="11"/>
        <w:rPr>
          <w:sz w:val="21"/>
        </w:rPr>
      </w:pPr>
    </w:p>
    <w:p w:rsidR="002452A9" w:rsidRDefault="002515E1">
      <w:pPr>
        <w:pStyle w:val="ListParagraph"/>
        <w:numPr>
          <w:ilvl w:val="1"/>
          <w:numId w:val="2"/>
        </w:numPr>
        <w:tabs>
          <w:tab w:val="left" w:pos="845"/>
        </w:tabs>
        <w:jc w:val="left"/>
      </w:pPr>
      <w:r>
        <w:t>What did you think didn’t work as</w:t>
      </w:r>
      <w:r>
        <w:rPr>
          <w:spacing w:val="-10"/>
        </w:rPr>
        <w:t xml:space="preserve"> </w:t>
      </w:r>
      <w:r>
        <w:t>well?</w:t>
      </w:r>
    </w:p>
    <w:p w:rsidR="002452A9" w:rsidRDefault="002452A9">
      <w:pPr>
        <w:pStyle w:val="BodyText"/>
      </w:pPr>
    </w:p>
    <w:p w:rsidR="002452A9" w:rsidRDefault="002452A9">
      <w:pPr>
        <w:pStyle w:val="BodyText"/>
        <w:spacing w:before="3"/>
      </w:pPr>
    </w:p>
    <w:p w:rsidR="002452A9" w:rsidRDefault="002515E1">
      <w:pPr>
        <w:pStyle w:val="ListParagraph"/>
        <w:numPr>
          <w:ilvl w:val="1"/>
          <w:numId w:val="2"/>
        </w:numPr>
        <w:tabs>
          <w:tab w:val="left" w:pos="845"/>
        </w:tabs>
        <w:ind w:right="109"/>
        <w:jc w:val="left"/>
      </w:pPr>
      <w:r>
        <w:t>Do</w:t>
      </w:r>
      <w:r>
        <w:rPr>
          <w:spacing w:val="-4"/>
        </w:rPr>
        <w:t xml:space="preserve"> </w:t>
      </w:r>
      <w:r>
        <w:t>you</w:t>
      </w:r>
      <w:r>
        <w:rPr>
          <w:spacing w:val="-4"/>
        </w:rPr>
        <w:t xml:space="preserve"> </w:t>
      </w:r>
      <w:r>
        <w:t>have</w:t>
      </w:r>
      <w:r>
        <w:rPr>
          <w:spacing w:val="-3"/>
        </w:rPr>
        <w:t xml:space="preserve"> </w:t>
      </w:r>
      <w:r>
        <w:t>any</w:t>
      </w:r>
      <w:r>
        <w:rPr>
          <w:spacing w:val="-4"/>
        </w:rPr>
        <w:t xml:space="preserve"> </w:t>
      </w:r>
      <w:r>
        <w:t>suggestion</w:t>
      </w:r>
      <w:r>
        <w:rPr>
          <w:spacing w:val="-4"/>
        </w:rPr>
        <w:t xml:space="preserve"> </w:t>
      </w:r>
      <w:r>
        <w:t>for</w:t>
      </w:r>
      <w:r>
        <w:rPr>
          <w:spacing w:val="-5"/>
        </w:rPr>
        <w:t xml:space="preserve"> </w:t>
      </w:r>
      <w:r>
        <w:t>how</w:t>
      </w:r>
      <w:r>
        <w:rPr>
          <w:spacing w:val="-2"/>
        </w:rPr>
        <w:t xml:space="preserve"> </w:t>
      </w:r>
      <w:r>
        <w:t>we</w:t>
      </w:r>
      <w:r>
        <w:rPr>
          <w:spacing w:val="-3"/>
        </w:rPr>
        <w:t xml:space="preserve"> </w:t>
      </w:r>
      <w:r>
        <w:t>could</w:t>
      </w:r>
      <w:r>
        <w:rPr>
          <w:spacing w:val="-4"/>
        </w:rPr>
        <w:t xml:space="preserve"> </w:t>
      </w:r>
      <w:r>
        <w:t>make</w:t>
      </w:r>
      <w:r>
        <w:rPr>
          <w:spacing w:val="-3"/>
        </w:rPr>
        <w:t xml:space="preserve"> </w:t>
      </w:r>
      <w:r>
        <w:t>this</w:t>
      </w:r>
      <w:r>
        <w:rPr>
          <w:spacing w:val="-3"/>
        </w:rPr>
        <w:t xml:space="preserve"> </w:t>
      </w:r>
      <w:r>
        <w:t>component</w:t>
      </w:r>
      <w:r>
        <w:rPr>
          <w:spacing w:val="-5"/>
        </w:rPr>
        <w:t xml:space="preserve"> </w:t>
      </w:r>
      <w:r>
        <w:rPr>
          <w:spacing w:val="2"/>
        </w:rPr>
        <w:t>of</w:t>
      </w:r>
      <w:r>
        <w:rPr>
          <w:spacing w:val="-1"/>
        </w:rPr>
        <w:t xml:space="preserve"> </w:t>
      </w:r>
      <w:r>
        <w:t>the</w:t>
      </w:r>
      <w:r>
        <w:rPr>
          <w:spacing w:val="-3"/>
        </w:rPr>
        <w:t xml:space="preserve"> </w:t>
      </w:r>
      <w:r>
        <w:t>module</w:t>
      </w:r>
      <w:r>
        <w:rPr>
          <w:spacing w:val="-6"/>
        </w:rPr>
        <w:t xml:space="preserve"> </w:t>
      </w:r>
      <w:r>
        <w:t>more effective</w:t>
      </w:r>
      <w:r>
        <w:rPr>
          <w:spacing w:val="-5"/>
        </w:rPr>
        <w:t xml:space="preserve"> </w:t>
      </w:r>
      <w:r>
        <w:t>in</w:t>
      </w:r>
      <w:r>
        <w:rPr>
          <w:spacing w:val="-4"/>
        </w:rPr>
        <w:t xml:space="preserve"> </w:t>
      </w:r>
      <w:r>
        <w:t>future modules?</w:t>
      </w:r>
    </w:p>
    <w:p w:rsidR="002452A9" w:rsidRDefault="002452A9">
      <w:pPr>
        <w:pStyle w:val="BodyText"/>
      </w:pPr>
    </w:p>
    <w:p w:rsidR="002452A9" w:rsidRDefault="002452A9">
      <w:pPr>
        <w:pStyle w:val="BodyText"/>
        <w:spacing w:before="10"/>
        <w:rPr>
          <w:sz w:val="21"/>
        </w:rPr>
      </w:pPr>
    </w:p>
    <w:p w:rsidR="002452A9" w:rsidRDefault="002515E1">
      <w:pPr>
        <w:pStyle w:val="ListParagraph"/>
        <w:numPr>
          <w:ilvl w:val="1"/>
          <w:numId w:val="2"/>
        </w:numPr>
        <w:tabs>
          <w:tab w:val="left" w:pos="845"/>
        </w:tabs>
        <w:jc w:val="left"/>
      </w:pPr>
      <w:r>
        <w:t>Not applicable—this component of the mod</w:t>
      </w:r>
      <w:r>
        <w:t>ule was not</w:t>
      </w:r>
      <w:r>
        <w:rPr>
          <w:spacing w:val="-16"/>
        </w:rPr>
        <w:t xml:space="preserve"> </w:t>
      </w:r>
      <w:r>
        <w:t>used</w:t>
      </w:r>
    </w:p>
    <w:p w:rsidR="002452A9" w:rsidRDefault="002452A9">
      <w:pPr>
        <w:sectPr w:rsidR="002452A9">
          <w:pgSz w:w="12240" w:h="15840"/>
          <w:pgMar w:top="1360" w:right="960" w:bottom="280" w:left="74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89712" behindDoc="1" locked="0" layoutInCell="1" allowOverlap="1" wp14:anchorId="11223F73" wp14:editId="69E8DE17">
            <wp:simplePos x="0" y="0"/>
            <wp:positionH relativeFrom="column">
              <wp:posOffset>-488950</wp:posOffset>
            </wp:positionH>
            <wp:positionV relativeFrom="paragraph">
              <wp:posOffset>-990600</wp:posOffset>
            </wp:positionV>
            <wp:extent cx="7806690" cy="10096500"/>
            <wp:effectExtent l="0" t="0" r="0" b="0"/>
            <wp:wrapNone/>
            <wp:docPr id="20" name="Picture 20"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rPr>
          <w:sz w:val="20"/>
        </w:rPr>
      </w:pPr>
    </w:p>
    <w:p w:rsidR="002452A9" w:rsidRDefault="002452A9">
      <w:pPr>
        <w:pStyle w:val="BodyText"/>
        <w:rPr>
          <w:sz w:val="20"/>
        </w:rPr>
      </w:pPr>
    </w:p>
    <w:p w:rsidR="002452A9" w:rsidRDefault="002452A9">
      <w:pPr>
        <w:pStyle w:val="BodyText"/>
        <w:spacing w:before="11" w:after="1"/>
        <w:rPr>
          <w:sz w:val="10"/>
        </w:rPr>
      </w:pPr>
    </w:p>
    <w:p w:rsidR="00790DF5" w:rsidRDefault="00790DF5">
      <w:pPr>
        <w:spacing w:before="9"/>
        <w:ind w:left="6173"/>
        <w:rPr>
          <w:spacing w:val="63"/>
          <w:position w:val="4"/>
          <w:sz w:val="20"/>
        </w:rPr>
      </w:pPr>
    </w:p>
    <w:p w:rsidR="002452A9" w:rsidRDefault="002515E1">
      <w:pPr>
        <w:spacing w:before="9"/>
        <w:ind w:left="6173"/>
        <w:rPr>
          <w:rFonts w:ascii="Gotham Book"/>
          <w:sz w:val="26"/>
        </w:rPr>
      </w:pPr>
      <w:r>
        <w:rPr>
          <w:rFonts w:ascii="Gotham Book"/>
          <w:color w:val="3666B1"/>
          <w:sz w:val="26"/>
        </w:rPr>
        <w:t>y</w:t>
      </w: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5943" w:right="736" w:firstLine="1498"/>
        <w:rPr>
          <w:rFonts w:ascii="Gotham Book"/>
          <w:sz w:val="42"/>
        </w:rPr>
      </w:pPr>
      <w:r>
        <w:rPr>
          <w:rFonts w:ascii="Gotham Book"/>
          <w:color w:val="3666B1"/>
          <w:sz w:val="42"/>
        </w:rPr>
        <w:t>STUDENTS FEEDBACK FORM</w:t>
      </w:r>
    </w:p>
    <w:p w:rsidR="002452A9" w:rsidRDefault="002452A9">
      <w:pPr>
        <w:rPr>
          <w:rFonts w:ascii="Gotham Book"/>
          <w:sz w:val="42"/>
        </w:rPr>
        <w:sectPr w:rsidR="002452A9">
          <w:pgSz w:w="12240" w:h="15840"/>
          <w:pgMar w:top="1500" w:right="960" w:bottom="0" w:left="740" w:header="720" w:footer="720" w:gutter="0"/>
          <w:cols w:space="720"/>
        </w:sectPr>
      </w:pPr>
    </w:p>
    <w:p w:rsidR="002452A9" w:rsidRDefault="002452A9">
      <w:pPr>
        <w:pStyle w:val="BodyText"/>
        <w:spacing w:before="1"/>
        <w:rPr>
          <w:rFonts w:ascii="Gotham Book"/>
        </w:rPr>
      </w:pPr>
    </w:p>
    <w:p w:rsidR="002452A9" w:rsidRDefault="002515E1">
      <w:pPr>
        <w:spacing w:before="19"/>
        <w:ind w:left="2208"/>
        <w:rPr>
          <w:b/>
          <w:sz w:val="40"/>
        </w:rPr>
      </w:pPr>
      <w:bookmarkStart w:id="7" w:name="Feedback_Form_Online_-_Students"/>
      <w:bookmarkEnd w:id="7"/>
      <w:r>
        <w:rPr>
          <w:b/>
          <w:sz w:val="40"/>
        </w:rPr>
        <w:t>Feedback Form for Students (Online)</w:t>
      </w:r>
    </w:p>
    <w:p w:rsidR="002452A9" w:rsidRDefault="002452A9">
      <w:pPr>
        <w:pStyle w:val="BodyText"/>
        <w:spacing w:before="4"/>
        <w:rPr>
          <w:b/>
          <w:sz w:val="31"/>
        </w:rPr>
      </w:pPr>
    </w:p>
    <w:p w:rsidR="002452A9" w:rsidRDefault="002515E1">
      <w:pPr>
        <w:pStyle w:val="Heading3"/>
        <w:spacing w:line="254" w:lineRule="auto"/>
        <w:ind w:left="1876" w:right="1894"/>
        <w:jc w:val="center"/>
        <w:rPr>
          <w:rFonts w:ascii="Calibri"/>
        </w:rPr>
      </w:pPr>
      <w:r>
        <w:rPr>
          <w:rFonts w:ascii="Calibri"/>
        </w:rPr>
        <w:t xml:space="preserve">Go here for the Online Version of Feedback Form: </w:t>
      </w:r>
      <w:r>
        <w:rPr>
          <w:rFonts w:ascii="Calibri"/>
          <w:color w:val="0000FF"/>
          <w:u w:val="single" w:color="0000FF"/>
        </w:rPr>
        <w:t>https://goo.gl/forms/3vSjzMuzFDuxY1y73</w:t>
      </w:r>
    </w:p>
    <w:p w:rsidR="002452A9" w:rsidRDefault="002452A9">
      <w:pPr>
        <w:spacing w:line="254" w:lineRule="auto"/>
        <w:jc w:val="center"/>
        <w:sectPr w:rsidR="002452A9">
          <w:pgSz w:w="12240" w:h="15840"/>
          <w:pgMar w:top="1500" w:right="960" w:bottom="280" w:left="740" w:header="720" w:footer="720" w:gutter="0"/>
          <w:cols w:space="720"/>
        </w:sectPr>
      </w:pPr>
    </w:p>
    <w:p w:rsidR="002452A9" w:rsidRDefault="002515E1">
      <w:pPr>
        <w:pStyle w:val="Heading6"/>
        <w:spacing w:before="40"/>
        <w:ind w:left="3981"/>
      </w:pPr>
      <w:bookmarkStart w:id="8" w:name="feedback-form-for-students"/>
      <w:bookmarkEnd w:id="8"/>
      <w:r>
        <w:lastRenderedPageBreak/>
        <w:t>Feedback For</w:t>
      </w:r>
      <w:r>
        <w:t>m for Students</w:t>
      </w:r>
    </w:p>
    <w:p w:rsidR="002452A9" w:rsidRDefault="002515E1">
      <w:pPr>
        <w:spacing w:before="203"/>
        <w:ind w:left="340"/>
        <w:rPr>
          <w:sz w:val="24"/>
        </w:rPr>
      </w:pPr>
      <w:r>
        <w:rPr>
          <w:sz w:val="24"/>
        </w:rPr>
        <w:t>Please rate each of the following aspects of this lesson:</w:t>
      </w:r>
    </w:p>
    <w:p w:rsidR="002452A9" w:rsidRDefault="002452A9">
      <w:pPr>
        <w:pStyle w:val="BodyText"/>
        <w:spacing w:before="8"/>
        <w:rPr>
          <w:sz w:val="16"/>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6"/>
        <w:gridCol w:w="1296"/>
        <w:gridCol w:w="1232"/>
        <w:gridCol w:w="1260"/>
        <w:gridCol w:w="1280"/>
        <w:gridCol w:w="1284"/>
        <w:gridCol w:w="1005"/>
      </w:tblGrid>
      <w:tr w:rsidR="002452A9">
        <w:trPr>
          <w:trHeight w:val="673"/>
        </w:trPr>
        <w:tc>
          <w:tcPr>
            <w:tcW w:w="2716" w:type="dxa"/>
          </w:tcPr>
          <w:p w:rsidR="002452A9" w:rsidRDefault="002452A9">
            <w:pPr>
              <w:pStyle w:val="TableParagraph"/>
              <w:rPr>
                <w:rFonts w:ascii="Times New Roman"/>
                <w:sz w:val="24"/>
              </w:rPr>
            </w:pPr>
          </w:p>
        </w:tc>
        <w:tc>
          <w:tcPr>
            <w:tcW w:w="1296" w:type="dxa"/>
          </w:tcPr>
          <w:p w:rsidR="002452A9" w:rsidRDefault="002515E1">
            <w:pPr>
              <w:pStyle w:val="TableParagraph"/>
              <w:spacing w:before="170"/>
              <w:ind w:left="203"/>
              <w:rPr>
                <w:sz w:val="24"/>
              </w:rPr>
            </w:pPr>
            <w:r>
              <w:rPr>
                <w:sz w:val="24"/>
              </w:rPr>
              <w:t>Excellent</w:t>
            </w:r>
          </w:p>
        </w:tc>
        <w:tc>
          <w:tcPr>
            <w:tcW w:w="1232" w:type="dxa"/>
          </w:tcPr>
          <w:p w:rsidR="002452A9" w:rsidRDefault="002515E1">
            <w:pPr>
              <w:pStyle w:val="TableParagraph"/>
              <w:spacing w:before="2"/>
              <w:ind w:left="387"/>
              <w:rPr>
                <w:sz w:val="24"/>
              </w:rPr>
            </w:pPr>
            <w:r>
              <w:rPr>
                <w:sz w:val="24"/>
              </w:rPr>
              <w:t>Very</w:t>
            </w:r>
          </w:p>
          <w:p w:rsidR="002452A9" w:rsidRDefault="002515E1">
            <w:pPr>
              <w:pStyle w:val="TableParagraph"/>
              <w:spacing w:before="43"/>
              <w:ind w:left="347"/>
              <w:rPr>
                <w:sz w:val="24"/>
              </w:rPr>
            </w:pPr>
            <w:r>
              <w:rPr>
                <w:sz w:val="24"/>
              </w:rPr>
              <w:t>Good</w:t>
            </w:r>
          </w:p>
        </w:tc>
        <w:tc>
          <w:tcPr>
            <w:tcW w:w="1260" w:type="dxa"/>
          </w:tcPr>
          <w:p w:rsidR="002452A9" w:rsidRDefault="002515E1">
            <w:pPr>
              <w:pStyle w:val="TableParagraph"/>
              <w:spacing w:before="170"/>
              <w:ind w:left="364"/>
              <w:rPr>
                <w:sz w:val="24"/>
              </w:rPr>
            </w:pPr>
            <w:r>
              <w:rPr>
                <w:sz w:val="24"/>
              </w:rPr>
              <w:t>Good</w:t>
            </w:r>
          </w:p>
        </w:tc>
        <w:tc>
          <w:tcPr>
            <w:tcW w:w="1280" w:type="dxa"/>
          </w:tcPr>
          <w:p w:rsidR="002452A9" w:rsidRDefault="002515E1">
            <w:pPr>
              <w:pStyle w:val="TableParagraph"/>
              <w:spacing w:before="170"/>
              <w:ind w:left="438" w:right="427"/>
              <w:jc w:val="center"/>
              <w:rPr>
                <w:sz w:val="24"/>
              </w:rPr>
            </w:pPr>
            <w:r>
              <w:rPr>
                <w:sz w:val="24"/>
              </w:rPr>
              <w:t>Fair</w:t>
            </w:r>
          </w:p>
        </w:tc>
        <w:tc>
          <w:tcPr>
            <w:tcW w:w="1284" w:type="dxa"/>
          </w:tcPr>
          <w:p w:rsidR="002452A9" w:rsidRDefault="002515E1">
            <w:pPr>
              <w:pStyle w:val="TableParagraph"/>
              <w:spacing w:before="170"/>
              <w:ind w:left="409"/>
              <w:rPr>
                <w:sz w:val="24"/>
              </w:rPr>
            </w:pPr>
            <w:r>
              <w:rPr>
                <w:sz w:val="24"/>
              </w:rPr>
              <w:t>Poor</w:t>
            </w:r>
          </w:p>
        </w:tc>
        <w:tc>
          <w:tcPr>
            <w:tcW w:w="1005" w:type="dxa"/>
          </w:tcPr>
          <w:p w:rsidR="002452A9" w:rsidRDefault="002515E1">
            <w:pPr>
              <w:pStyle w:val="TableParagraph"/>
              <w:spacing w:before="2"/>
              <w:ind w:left="278"/>
              <w:rPr>
                <w:sz w:val="24"/>
              </w:rPr>
            </w:pPr>
            <w:r>
              <w:rPr>
                <w:sz w:val="24"/>
              </w:rPr>
              <w:t>Very</w:t>
            </w:r>
          </w:p>
          <w:p w:rsidR="002452A9" w:rsidRDefault="002515E1">
            <w:pPr>
              <w:pStyle w:val="TableParagraph"/>
              <w:spacing w:before="43"/>
              <w:ind w:left="269"/>
              <w:rPr>
                <w:sz w:val="24"/>
              </w:rPr>
            </w:pPr>
            <w:r>
              <w:rPr>
                <w:sz w:val="24"/>
              </w:rPr>
              <w:t>Poor</w:t>
            </w:r>
          </w:p>
        </w:tc>
      </w:tr>
      <w:tr w:rsidR="002452A9">
        <w:trPr>
          <w:trHeight w:val="486"/>
        </w:trPr>
        <w:tc>
          <w:tcPr>
            <w:tcW w:w="2716" w:type="dxa"/>
          </w:tcPr>
          <w:p w:rsidR="002452A9" w:rsidRDefault="002515E1">
            <w:pPr>
              <w:pStyle w:val="TableParagraph"/>
              <w:spacing w:before="75"/>
              <w:ind w:left="175"/>
              <w:rPr>
                <w:sz w:val="24"/>
              </w:rPr>
            </w:pPr>
            <w:r>
              <w:rPr>
                <w:sz w:val="24"/>
              </w:rPr>
              <w:t>1. Video</w:t>
            </w:r>
          </w:p>
        </w:tc>
        <w:tc>
          <w:tcPr>
            <w:tcW w:w="1296" w:type="dxa"/>
          </w:tcPr>
          <w:p w:rsidR="002452A9" w:rsidRDefault="002452A9">
            <w:pPr>
              <w:pStyle w:val="TableParagraph"/>
              <w:rPr>
                <w:rFonts w:ascii="Times New Roman"/>
                <w:sz w:val="24"/>
              </w:rPr>
            </w:pPr>
          </w:p>
        </w:tc>
        <w:tc>
          <w:tcPr>
            <w:tcW w:w="1232" w:type="dxa"/>
          </w:tcPr>
          <w:p w:rsidR="002452A9" w:rsidRDefault="002452A9">
            <w:pPr>
              <w:pStyle w:val="TableParagraph"/>
              <w:rPr>
                <w:rFonts w:ascii="Times New Roman"/>
                <w:sz w:val="24"/>
              </w:rPr>
            </w:pPr>
          </w:p>
        </w:tc>
        <w:tc>
          <w:tcPr>
            <w:tcW w:w="1260" w:type="dxa"/>
          </w:tcPr>
          <w:p w:rsidR="002452A9" w:rsidRDefault="002452A9">
            <w:pPr>
              <w:pStyle w:val="TableParagraph"/>
              <w:rPr>
                <w:rFonts w:ascii="Times New Roman"/>
                <w:sz w:val="24"/>
              </w:rPr>
            </w:pPr>
          </w:p>
        </w:tc>
        <w:tc>
          <w:tcPr>
            <w:tcW w:w="1280" w:type="dxa"/>
          </w:tcPr>
          <w:p w:rsidR="002452A9" w:rsidRDefault="002452A9">
            <w:pPr>
              <w:pStyle w:val="TableParagraph"/>
              <w:rPr>
                <w:rFonts w:ascii="Times New Roman"/>
                <w:sz w:val="24"/>
              </w:rPr>
            </w:pPr>
          </w:p>
        </w:tc>
        <w:tc>
          <w:tcPr>
            <w:tcW w:w="1284" w:type="dxa"/>
          </w:tcPr>
          <w:p w:rsidR="002452A9" w:rsidRDefault="002452A9">
            <w:pPr>
              <w:pStyle w:val="TableParagraph"/>
              <w:rPr>
                <w:rFonts w:ascii="Times New Roman"/>
                <w:sz w:val="24"/>
              </w:rPr>
            </w:pPr>
          </w:p>
        </w:tc>
        <w:tc>
          <w:tcPr>
            <w:tcW w:w="1005" w:type="dxa"/>
          </w:tcPr>
          <w:p w:rsidR="002452A9" w:rsidRDefault="002452A9">
            <w:pPr>
              <w:pStyle w:val="TableParagraph"/>
              <w:rPr>
                <w:rFonts w:ascii="Times New Roman"/>
                <w:sz w:val="24"/>
              </w:rPr>
            </w:pPr>
          </w:p>
        </w:tc>
      </w:tr>
      <w:tr w:rsidR="002452A9">
        <w:trPr>
          <w:trHeight w:val="485"/>
        </w:trPr>
        <w:tc>
          <w:tcPr>
            <w:tcW w:w="2716" w:type="dxa"/>
          </w:tcPr>
          <w:p w:rsidR="002452A9" w:rsidRDefault="002515E1">
            <w:pPr>
              <w:pStyle w:val="TableParagraph"/>
              <w:spacing w:before="74"/>
              <w:ind w:left="175"/>
              <w:rPr>
                <w:sz w:val="24"/>
              </w:rPr>
            </w:pPr>
            <w:r>
              <w:rPr>
                <w:sz w:val="24"/>
              </w:rPr>
              <w:t>2. Lesson Presentation</w:t>
            </w:r>
          </w:p>
        </w:tc>
        <w:tc>
          <w:tcPr>
            <w:tcW w:w="1296" w:type="dxa"/>
          </w:tcPr>
          <w:p w:rsidR="002452A9" w:rsidRDefault="002452A9">
            <w:pPr>
              <w:pStyle w:val="TableParagraph"/>
              <w:rPr>
                <w:rFonts w:ascii="Times New Roman"/>
                <w:sz w:val="24"/>
              </w:rPr>
            </w:pPr>
          </w:p>
        </w:tc>
        <w:tc>
          <w:tcPr>
            <w:tcW w:w="1232" w:type="dxa"/>
          </w:tcPr>
          <w:p w:rsidR="002452A9" w:rsidRDefault="002452A9">
            <w:pPr>
              <w:pStyle w:val="TableParagraph"/>
              <w:rPr>
                <w:rFonts w:ascii="Times New Roman"/>
                <w:sz w:val="24"/>
              </w:rPr>
            </w:pPr>
          </w:p>
        </w:tc>
        <w:tc>
          <w:tcPr>
            <w:tcW w:w="1260" w:type="dxa"/>
          </w:tcPr>
          <w:p w:rsidR="002452A9" w:rsidRDefault="002452A9">
            <w:pPr>
              <w:pStyle w:val="TableParagraph"/>
              <w:rPr>
                <w:rFonts w:ascii="Times New Roman"/>
                <w:sz w:val="24"/>
              </w:rPr>
            </w:pPr>
          </w:p>
        </w:tc>
        <w:tc>
          <w:tcPr>
            <w:tcW w:w="1280" w:type="dxa"/>
          </w:tcPr>
          <w:p w:rsidR="002452A9" w:rsidRDefault="002452A9">
            <w:pPr>
              <w:pStyle w:val="TableParagraph"/>
              <w:rPr>
                <w:rFonts w:ascii="Times New Roman"/>
                <w:sz w:val="24"/>
              </w:rPr>
            </w:pPr>
          </w:p>
        </w:tc>
        <w:tc>
          <w:tcPr>
            <w:tcW w:w="1284" w:type="dxa"/>
          </w:tcPr>
          <w:p w:rsidR="002452A9" w:rsidRDefault="002452A9">
            <w:pPr>
              <w:pStyle w:val="TableParagraph"/>
              <w:rPr>
                <w:rFonts w:ascii="Times New Roman"/>
                <w:sz w:val="24"/>
              </w:rPr>
            </w:pPr>
          </w:p>
        </w:tc>
        <w:tc>
          <w:tcPr>
            <w:tcW w:w="1005" w:type="dxa"/>
          </w:tcPr>
          <w:p w:rsidR="002452A9" w:rsidRDefault="002452A9">
            <w:pPr>
              <w:pStyle w:val="TableParagraph"/>
              <w:rPr>
                <w:rFonts w:ascii="Times New Roman"/>
                <w:sz w:val="24"/>
              </w:rPr>
            </w:pPr>
          </w:p>
        </w:tc>
      </w:tr>
      <w:tr w:rsidR="002452A9">
        <w:trPr>
          <w:trHeight w:val="485"/>
        </w:trPr>
        <w:tc>
          <w:tcPr>
            <w:tcW w:w="2716" w:type="dxa"/>
          </w:tcPr>
          <w:p w:rsidR="002452A9" w:rsidRDefault="002515E1">
            <w:pPr>
              <w:pStyle w:val="TableParagraph"/>
              <w:spacing w:before="74"/>
              <w:ind w:left="175"/>
              <w:rPr>
                <w:sz w:val="24"/>
              </w:rPr>
            </w:pPr>
            <w:r>
              <w:rPr>
                <w:sz w:val="24"/>
              </w:rPr>
              <w:t>3. Worksheet</w:t>
            </w:r>
          </w:p>
        </w:tc>
        <w:tc>
          <w:tcPr>
            <w:tcW w:w="1296" w:type="dxa"/>
          </w:tcPr>
          <w:p w:rsidR="002452A9" w:rsidRDefault="002452A9">
            <w:pPr>
              <w:pStyle w:val="TableParagraph"/>
              <w:rPr>
                <w:rFonts w:ascii="Times New Roman"/>
                <w:sz w:val="24"/>
              </w:rPr>
            </w:pPr>
          </w:p>
        </w:tc>
        <w:tc>
          <w:tcPr>
            <w:tcW w:w="1232" w:type="dxa"/>
          </w:tcPr>
          <w:p w:rsidR="002452A9" w:rsidRDefault="002452A9">
            <w:pPr>
              <w:pStyle w:val="TableParagraph"/>
              <w:rPr>
                <w:rFonts w:ascii="Times New Roman"/>
                <w:sz w:val="24"/>
              </w:rPr>
            </w:pPr>
          </w:p>
        </w:tc>
        <w:tc>
          <w:tcPr>
            <w:tcW w:w="1260" w:type="dxa"/>
          </w:tcPr>
          <w:p w:rsidR="002452A9" w:rsidRDefault="002452A9">
            <w:pPr>
              <w:pStyle w:val="TableParagraph"/>
              <w:rPr>
                <w:rFonts w:ascii="Times New Roman"/>
                <w:sz w:val="24"/>
              </w:rPr>
            </w:pPr>
          </w:p>
        </w:tc>
        <w:tc>
          <w:tcPr>
            <w:tcW w:w="1280" w:type="dxa"/>
          </w:tcPr>
          <w:p w:rsidR="002452A9" w:rsidRDefault="002452A9">
            <w:pPr>
              <w:pStyle w:val="TableParagraph"/>
              <w:rPr>
                <w:rFonts w:ascii="Times New Roman"/>
                <w:sz w:val="24"/>
              </w:rPr>
            </w:pPr>
          </w:p>
        </w:tc>
        <w:tc>
          <w:tcPr>
            <w:tcW w:w="1284" w:type="dxa"/>
          </w:tcPr>
          <w:p w:rsidR="002452A9" w:rsidRDefault="002452A9">
            <w:pPr>
              <w:pStyle w:val="TableParagraph"/>
              <w:rPr>
                <w:rFonts w:ascii="Times New Roman"/>
                <w:sz w:val="24"/>
              </w:rPr>
            </w:pPr>
          </w:p>
        </w:tc>
        <w:tc>
          <w:tcPr>
            <w:tcW w:w="1005" w:type="dxa"/>
          </w:tcPr>
          <w:p w:rsidR="002452A9" w:rsidRDefault="002452A9">
            <w:pPr>
              <w:pStyle w:val="TableParagraph"/>
              <w:rPr>
                <w:rFonts w:ascii="Times New Roman"/>
                <w:sz w:val="24"/>
              </w:rPr>
            </w:pPr>
          </w:p>
        </w:tc>
      </w:tr>
      <w:tr w:rsidR="002452A9">
        <w:trPr>
          <w:trHeight w:val="482"/>
        </w:trPr>
        <w:tc>
          <w:tcPr>
            <w:tcW w:w="2716" w:type="dxa"/>
          </w:tcPr>
          <w:p w:rsidR="002452A9" w:rsidRDefault="002515E1">
            <w:pPr>
              <w:pStyle w:val="TableParagraph"/>
              <w:spacing w:before="74"/>
              <w:ind w:left="175"/>
              <w:rPr>
                <w:sz w:val="24"/>
              </w:rPr>
            </w:pPr>
            <w:r>
              <w:rPr>
                <w:sz w:val="24"/>
              </w:rPr>
              <w:t>4. Time Allotted</w:t>
            </w:r>
          </w:p>
        </w:tc>
        <w:tc>
          <w:tcPr>
            <w:tcW w:w="1296" w:type="dxa"/>
          </w:tcPr>
          <w:p w:rsidR="002452A9" w:rsidRDefault="002452A9">
            <w:pPr>
              <w:pStyle w:val="TableParagraph"/>
              <w:rPr>
                <w:rFonts w:ascii="Times New Roman"/>
                <w:sz w:val="24"/>
              </w:rPr>
            </w:pPr>
          </w:p>
        </w:tc>
        <w:tc>
          <w:tcPr>
            <w:tcW w:w="1232" w:type="dxa"/>
          </w:tcPr>
          <w:p w:rsidR="002452A9" w:rsidRDefault="002452A9">
            <w:pPr>
              <w:pStyle w:val="TableParagraph"/>
              <w:rPr>
                <w:rFonts w:ascii="Times New Roman"/>
                <w:sz w:val="24"/>
              </w:rPr>
            </w:pPr>
          </w:p>
        </w:tc>
        <w:tc>
          <w:tcPr>
            <w:tcW w:w="1260" w:type="dxa"/>
          </w:tcPr>
          <w:p w:rsidR="002452A9" w:rsidRDefault="002452A9">
            <w:pPr>
              <w:pStyle w:val="TableParagraph"/>
              <w:rPr>
                <w:rFonts w:ascii="Times New Roman"/>
                <w:sz w:val="24"/>
              </w:rPr>
            </w:pPr>
          </w:p>
        </w:tc>
        <w:tc>
          <w:tcPr>
            <w:tcW w:w="1280" w:type="dxa"/>
          </w:tcPr>
          <w:p w:rsidR="002452A9" w:rsidRDefault="002452A9">
            <w:pPr>
              <w:pStyle w:val="TableParagraph"/>
              <w:rPr>
                <w:rFonts w:ascii="Times New Roman"/>
                <w:sz w:val="24"/>
              </w:rPr>
            </w:pPr>
          </w:p>
        </w:tc>
        <w:tc>
          <w:tcPr>
            <w:tcW w:w="1284" w:type="dxa"/>
          </w:tcPr>
          <w:p w:rsidR="002452A9" w:rsidRDefault="002452A9">
            <w:pPr>
              <w:pStyle w:val="TableParagraph"/>
              <w:rPr>
                <w:rFonts w:ascii="Times New Roman"/>
                <w:sz w:val="24"/>
              </w:rPr>
            </w:pPr>
          </w:p>
        </w:tc>
        <w:tc>
          <w:tcPr>
            <w:tcW w:w="1005" w:type="dxa"/>
          </w:tcPr>
          <w:p w:rsidR="002452A9" w:rsidRDefault="002452A9">
            <w:pPr>
              <w:pStyle w:val="TableParagraph"/>
              <w:rPr>
                <w:rFonts w:ascii="Times New Roman"/>
                <w:sz w:val="24"/>
              </w:rPr>
            </w:pPr>
          </w:p>
        </w:tc>
      </w:tr>
    </w:tbl>
    <w:p w:rsidR="002452A9" w:rsidRDefault="002452A9">
      <w:pPr>
        <w:pStyle w:val="BodyText"/>
        <w:rPr>
          <w:sz w:val="24"/>
        </w:rPr>
      </w:pPr>
    </w:p>
    <w:p w:rsidR="002452A9" w:rsidRDefault="002515E1">
      <w:pPr>
        <w:pStyle w:val="ListParagraph"/>
        <w:numPr>
          <w:ilvl w:val="1"/>
          <w:numId w:val="2"/>
        </w:numPr>
        <w:tabs>
          <w:tab w:val="left" w:pos="701"/>
        </w:tabs>
        <w:spacing w:before="207" w:line="276" w:lineRule="auto"/>
        <w:ind w:left="700" w:right="395"/>
        <w:jc w:val="left"/>
        <w:rPr>
          <w:sz w:val="24"/>
        </w:rPr>
      </w:pPr>
      <w:r>
        <w:rPr>
          <w:sz w:val="24"/>
        </w:rPr>
        <w:t>What aspect or part of this lesson do you believe was the most effective at helping you reach</w:t>
      </w:r>
      <w:r>
        <w:rPr>
          <w:spacing w:val="-33"/>
          <w:sz w:val="24"/>
        </w:rPr>
        <w:t xml:space="preserve"> </w:t>
      </w:r>
      <w:r>
        <w:rPr>
          <w:sz w:val="24"/>
        </w:rPr>
        <w:t>the learning</w:t>
      </w:r>
      <w:r>
        <w:rPr>
          <w:spacing w:val="-1"/>
          <w:sz w:val="24"/>
        </w:rPr>
        <w:t xml:space="preserve"> </w:t>
      </w:r>
      <w:r>
        <w:rPr>
          <w:sz w:val="24"/>
        </w:rPr>
        <w:t>goal?</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515E1">
      <w:pPr>
        <w:pStyle w:val="ListParagraph"/>
        <w:numPr>
          <w:ilvl w:val="1"/>
          <w:numId w:val="2"/>
        </w:numPr>
        <w:tabs>
          <w:tab w:val="left" w:pos="701"/>
        </w:tabs>
        <w:spacing w:before="186"/>
        <w:ind w:left="700"/>
        <w:jc w:val="left"/>
        <w:rPr>
          <w:sz w:val="24"/>
        </w:rPr>
      </w:pPr>
      <w:r>
        <w:rPr>
          <w:sz w:val="24"/>
        </w:rPr>
        <w:t>Where would you have wanted more training or help on</w:t>
      </w:r>
      <w:r>
        <w:rPr>
          <w:spacing w:val="3"/>
          <w:sz w:val="24"/>
        </w:rPr>
        <w:t xml:space="preserve"> </w:t>
      </w:r>
      <w:r>
        <w:rPr>
          <w:sz w:val="24"/>
        </w:rPr>
        <w:t>this?</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10"/>
        <w:rPr>
          <w:sz w:val="18"/>
        </w:rPr>
      </w:pPr>
    </w:p>
    <w:p w:rsidR="002452A9" w:rsidRDefault="002515E1">
      <w:pPr>
        <w:pStyle w:val="ListParagraph"/>
        <w:numPr>
          <w:ilvl w:val="1"/>
          <w:numId w:val="2"/>
        </w:numPr>
        <w:tabs>
          <w:tab w:val="left" w:pos="701"/>
        </w:tabs>
        <w:spacing w:before="1"/>
        <w:ind w:left="700"/>
        <w:jc w:val="left"/>
        <w:rPr>
          <w:sz w:val="24"/>
        </w:rPr>
      </w:pPr>
      <w:r>
        <w:rPr>
          <w:sz w:val="24"/>
        </w:rPr>
        <w:t>Did this curriculum increase your awareness of the water/wastewater</w:t>
      </w:r>
      <w:r>
        <w:rPr>
          <w:spacing w:val="-13"/>
          <w:sz w:val="24"/>
        </w:rPr>
        <w:t xml:space="preserve"> </w:t>
      </w:r>
      <w:r>
        <w:rPr>
          <w:sz w:val="24"/>
        </w:rPr>
        <w:t>industry?</w:t>
      </w: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rPr>
          <w:sz w:val="24"/>
        </w:rPr>
      </w:pPr>
    </w:p>
    <w:p w:rsidR="002452A9" w:rsidRDefault="002452A9">
      <w:pPr>
        <w:pStyle w:val="BodyText"/>
        <w:spacing w:before="10"/>
        <w:rPr>
          <w:sz w:val="18"/>
        </w:rPr>
      </w:pPr>
    </w:p>
    <w:p w:rsidR="002452A9" w:rsidRDefault="002515E1">
      <w:pPr>
        <w:pStyle w:val="ListParagraph"/>
        <w:numPr>
          <w:ilvl w:val="1"/>
          <w:numId w:val="2"/>
        </w:numPr>
        <w:tabs>
          <w:tab w:val="left" w:pos="701"/>
        </w:tabs>
        <w:ind w:left="700"/>
        <w:jc w:val="left"/>
        <w:rPr>
          <w:sz w:val="24"/>
        </w:rPr>
      </w:pPr>
      <w:r>
        <w:rPr>
          <w:sz w:val="24"/>
        </w:rPr>
        <w:t>Additional</w:t>
      </w:r>
      <w:r>
        <w:rPr>
          <w:sz w:val="24"/>
        </w:rPr>
        <w:t xml:space="preserve"> </w:t>
      </w:r>
      <w:r>
        <w:rPr>
          <w:sz w:val="24"/>
        </w:rPr>
        <w:t>Comments/Suggestions:</w:t>
      </w:r>
    </w:p>
    <w:p w:rsidR="002452A9" w:rsidRDefault="002452A9">
      <w:pPr>
        <w:rPr>
          <w:sz w:val="24"/>
        </w:rPr>
        <w:sectPr w:rsidR="002452A9">
          <w:pgSz w:w="12240" w:h="15840"/>
          <w:pgMar w:top="1400" w:right="960" w:bottom="280" w:left="740" w:header="720" w:footer="720" w:gutter="0"/>
          <w:cols w:space="720"/>
        </w:sectPr>
      </w:pPr>
    </w:p>
    <w:p w:rsidR="002452A9" w:rsidRDefault="007B1B9A">
      <w:pPr>
        <w:pStyle w:val="BodyText"/>
        <w:rPr>
          <w:sz w:val="20"/>
        </w:rPr>
      </w:pPr>
      <w:r>
        <w:rPr>
          <w:rFonts w:ascii="Gotham Book"/>
          <w:noProof/>
          <w:color w:val="8CC640"/>
          <w:sz w:val="36"/>
        </w:rPr>
        <w:lastRenderedPageBreak/>
        <w:drawing>
          <wp:anchor distT="0" distB="0" distL="114300" distR="114300" simplePos="0" relativeHeight="503291760" behindDoc="1" locked="0" layoutInCell="1" allowOverlap="1" wp14:anchorId="51A4D9A0" wp14:editId="3C3DA764">
            <wp:simplePos x="0" y="0"/>
            <wp:positionH relativeFrom="column">
              <wp:posOffset>-508000</wp:posOffset>
            </wp:positionH>
            <wp:positionV relativeFrom="paragraph">
              <wp:posOffset>-971550</wp:posOffset>
            </wp:positionV>
            <wp:extent cx="7806690" cy="10096500"/>
            <wp:effectExtent l="0" t="0" r="0" b="0"/>
            <wp:wrapNone/>
            <wp:docPr id="21" name="Picture 21"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3"/>
        <w:rPr>
          <w:sz w:val="19"/>
        </w:rPr>
      </w:pPr>
    </w:p>
    <w:p w:rsidR="002452A9" w:rsidRDefault="002452A9">
      <w:pPr>
        <w:rPr>
          <w:sz w:val="19"/>
        </w:rPr>
        <w:sectPr w:rsidR="002452A9">
          <w:pgSz w:w="12240" w:h="15840"/>
          <w:pgMar w:top="1500" w:right="960" w:bottom="0" w:left="740" w:header="720" w:footer="720" w:gutter="0"/>
          <w:cols w:space="720"/>
        </w:sectPr>
      </w:pPr>
    </w:p>
    <w:p w:rsidR="00790DF5" w:rsidRDefault="00790DF5">
      <w:pPr>
        <w:pStyle w:val="BodyText"/>
        <w:spacing w:before="1"/>
      </w:pPr>
    </w:p>
    <w:p w:rsidR="002452A9" w:rsidRDefault="002515E1">
      <w:pPr>
        <w:pStyle w:val="BodyText"/>
        <w:spacing w:before="1"/>
        <w:rPr>
          <w:rFonts w:ascii="Arial"/>
          <w:b/>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2683"/>
        <w:rPr>
          <w:rFonts w:ascii="Gotham Book"/>
          <w:sz w:val="42"/>
        </w:rPr>
      </w:pPr>
      <w:r>
        <w:rPr>
          <w:rFonts w:ascii="Gotham Book"/>
          <w:color w:val="3666B1"/>
          <w:sz w:val="42"/>
        </w:rPr>
        <w:t>SCRIPT</w:t>
      </w:r>
    </w:p>
    <w:p w:rsidR="002452A9" w:rsidRDefault="002452A9">
      <w:pPr>
        <w:rPr>
          <w:rFonts w:ascii="Gotham Book"/>
          <w:sz w:val="42"/>
        </w:rPr>
        <w:sectPr w:rsidR="002452A9">
          <w:type w:val="continuous"/>
          <w:pgSz w:w="12240" w:h="15840"/>
          <w:pgMar w:top="1500" w:right="960" w:bottom="0" w:left="740" w:header="720" w:footer="720" w:gutter="0"/>
          <w:cols w:num="2" w:space="720" w:equalWidth="0">
            <w:col w:w="5503" w:space="40"/>
            <w:col w:w="4997"/>
          </w:cols>
        </w:sect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spacing w:before="7"/>
        <w:rPr>
          <w:rFonts w:ascii="Gotham Book"/>
          <w:sz w:val="26"/>
        </w:rPr>
      </w:pPr>
    </w:p>
    <w:p w:rsidR="002452A9" w:rsidRDefault="002515E1">
      <w:pPr>
        <w:spacing w:before="99" w:line="422" w:lineRule="auto"/>
        <w:ind w:left="4498" w:right="3556"/>
        <w:jc w:val="center"/>
        <w:rPr>
          <w:rFonts w:ascii="Courier New"/>
          <w:sz w:val="24"/>
        </w:rPr>
      </w:pPr>
      <w:bookmarkStart w:id="9" w:name="Script-perfect-storm"/>
      <w:bookmarkEnd w:id="9"/>
      <w:r>
        <w:rPr>
          <w:rFonts w:ascii="Courier New"/>
          <w:sz w:val="24"/>
        </w:rPr>
        <w:t>The Perfect Storm By</w:t>
      </w:r>
    </w:p>
    <w:p w:rsidR="002452A9" w:rsidRDefault="002515E1">
      <w:pPr>
        <w:spacing w:line="271" w:lineRule="exact"/>
        <w:ind w:left="2429" w:right="1633"/>
        <w:jc w:val="center"/>
        <w:rPr>
          <w:rFonts w:ascii="Courier New"/>
          <w:sz w:val="24"/>
        </w:rPr>
      </w:pPr>
      <w:r>
        <w:rPr>
          <w:rFonts w:ascii="Courier New"/>
          <w:sz w:val="24"/>
        </w:rPr>
        <w:t>East Bay Municipal Utility District</w:t>
      </w: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spacing w:before="10"/>
        <w:rPr>
          <w:rFonts w:ascii="Courier New"/>
          <w:sz w:val="37"/>
        </w:rPr>
      </w:pPr>
    </w:p>
    <w:p w:rsidR="002452A9" w:rsidRDefault="002515E1">
      <w:pPr>
        <w:ind w:left="5740"/>
        <w:rPr>
          <w:rFonts w:ascii="Courier New"/>
          <w:sz w:val="24"/>
        </w:rPr>
      </w:pPr>
      <w:hyperlink r:id="rId17">
        <w:r>
          <w:rPr>
            <w:rFonts w:ascii="Courier New"/>
            <w:sz w:val="24"/>
          </w:rPr>
          <w:t>www.baywork.org</w:t>
        </w:r>
      </w:hyperlink>
    </w:p>
    <w:p w:rsidR="002452A9" w:rsidRDefault="002452A9">
      <w:pPr>
        <w:rPr>
          <w:rFonts w:ascii="Courier New"/>
          <w:sz w:val="24"/>
        </w:rPr>
        <w:sectPr w:rsidR="002452A9">
          <w:pgSz w:w="12240" w:h="15840"/>
          <w:pgMar w:top="1500" w:right="960" w:bottom="280" w:left="740" w:header="720" w:footer="720" w:gutter="0"/>
          <w:cols w:space="720"/>
        </w:sectPr>
      </w:pPr>
    </w:p>
    <w:p w:rsidR="002452A9" w:rsidRDefault="002515E1">
      <w:pPr>
        <w:spacing w:before="79"/>
        <w:ind w:left="1420"/>
        <w:rPr>
          <w:rFonts w:ascii="Courier New"/>
          <w:sz w:val="24"/>
        </w:rPr>
      </w:pPr>
      <w:r>
        <w:rPr>
          <w:rFonts w:ascii="Courier New"/>
          <w:spacing w:val="-1"/>
          <w:sz w:val="24"/>
        </w:rPr>
        <w:lastRenderedPageBreak/>
        <w:t>INTRODUCTION</w:t>
      </w:r>
    </w:p>
    <w:p w:rsidR="002452A9" w:rsidRDefault="002515E1">
      <w:pPr>
        <w:pStyle w:val="BodyText"/>
        <w:rPr>
          <w:rFonts w:ascii="Courier New"/>
          <w:sz w:val="26"/>
        </w:rPr>
      </w:pPr>
      <w:r>
        <w:br w:type="column"/>
      </w:r>
    </w:p>
    <w:p w:rsidR="002452A9" w:rsidRDefault="002452A9">
      <w:pPr>
        <w:pStyle w:val="BodyText"/>
        <w:spacing w:before="2"/>
        <w:rPr>
          <w:rFonts w:ascii="Courier New"/>
          <w:sz w:val="23"/>
        </w:rPr>
      </w:pPr>
    </w:p>
    <w:p w:rsidR="002452A9" w:rsidRDefault="002515E1">
      <w:pPr>
        <w:spacing w:line="422" w:lineRule="auto"/>
        <w:ind w:left="1118" w:right="3811"/>
        <w:rPr>
          <w:rFonts w:ascii="Courier New"/>
          <w:sz w:val="24"/>
        </w:rPr>
      </w:pPr>
      <w:r>
        <w:rPr>
          <w:rFonts w:ascii="Courier New"/>
          <w:sz w:val="24"/>
        </w:rPr>
        <w:t>GRANT GILLEY BORIS NOSS</w:t>
      </w:r>
    </w:p>
    <w:p w:rsidR="002452A9" w:rsidRDefault="002452A9">
      <w:pPr>
        <w:spacing w:line="422" w:lineRule="auto"/>
        <w:rPr>
          <w:rFonts w:ascii="Courier New"/>
          <w:sz w:val="24"/>
        </w:rPr>
        <w:sectPr w:rsidR="002452A9">
          <w:pgSz w:w="12240" w:h="15840"/>
          <w:pgMar w:top="1360" w:right="960" w:bottom="280" w:left="740" w:header="720" w:footer="720" w:gutter="0"/>
          <w:cols w:num="2" w:space="720" w:equalWidth="0">
            <w:col w:w="3142" w:space="40"/>
            <w:col w:w="7358"/>
          </w:cols>
        </w:sectPr>
      </w:pPr>
    </w:p>
    <w:p w:rsidR="002452A9" w:rsidRDefault="002515E1">
      <w:pPr>
        <w:ind w:left="1420"/>
        <w:rPr>
          <w:rFonts w:ascii="Courier New"/>
          <w:sz w:val="24"/>
        </w:rPr>
      </w:pPr>
      <w:r>
        <w:rPr>
          <w:rFonts w:ascii="Courier New"/>
          <w:sz w:val="24"/>
        </w:rPr>
        <w:lastRenderedPageBreak/>
        <w:t>Grant and Boris standing outside EBMUD plant</w:t>
      </w:r>
    </w:p>
    <w:p w:rsidR="002452A9" w:rsidRDefault="002515E1">
      <w:pPr>
        <w:spacing w:before="206"/>
        <w:ind w:left="1678" w:right="1894"/>
        <w:jc w:val="center"/>
        <w:rPr>
          <w:rFonts w:ascii="Courier New"/>
          <w:sz w:val="24"/>
        </w:rPr>
      </w:pPr>
      <w:r>
        <w:rPr>
          <w:rFonts w:ascii="Courier New"/>
          <w:sz w:val="24"/>
        </w:rPr>
        <w:t>GRANT GILLEY</w:t>
      </w:r>
    </w:p>
    <w:p w:rsidR="002452A9" w:rsidRDefault="002515E1">
      <w:pPr>
        <w:spacing w:before="206"/>
        <w:ind w:left="1420"/>
        <w:rPr>
          <w:rFonts w:ascii="Courier New"/>
          <w:sz w:val="24"/>
        </w:rPr>
      </w:pPr>
      <w:r>
        <w:rPr>
          <w:rFonts w:ascii="Courier New"/>
          <w:sz w:val="24"/>
        </w:rPr>
        <w:t>Hi. My name is Grant Gilley.</w:t>
      </w:r>
    </w:p>
    <w:p w:rsidR="002452A9" w:rsidRDefault="002515E1">
      <w:pPr>
        <w:spacing w:before="207"/>
        <w:ind w:left="1391" w:right="1894"/>
        <w:jc w:val="center"/>
        <w:rPr>
          <w:rFonts w:ascii="Courier New"/>
          <w:sz w:val="24"/>
        </w:rPr>
      </w:pPr>
      <w:r>
        <w:rPr>
          <w:rFonts w:ascii="Courier New"/>
          <w:sz w:val="24"/>
        </w:rPr>
        <w:t>BORIS NOSS</w:t>
      </w:r>
    </w:p>
    <w:p w:rsidR="002452A9" w:rsidRDefault="002515E1">
      <w:pPr>
        <w:spacing w:before="230" w:line="211" w:lineRule="auto"/>
        <w:ind w:left="1420" w:right="468"/>
        <w:rPr>
          <w:rFonts w:ascii="Courier New"/>
          <w:sz w:val="24"/>
        </w:rPr>
      </w:pPr>
      <w:r>
        <w:rPr>
          <w:rFonts w:ascii="Courier New"/>
          <w:sz w:val="24"/>
        </w:rPr>
        <w:t>And my name is Boris Noss. We are instrument technicians</w:t>
      </w:r>
      <w:r>
        <w:rPr>
          <w:rFonts w:ascii="Courier New"/>
          <w:spacing w:val="-74"/>
          <w:sz w:val="24"/>
        </w:rPr>
        <w:t xml:space="preserve"> </w:t>
      </w:r>
      <w:r>
        <w:rPr>
          <w:rFonts w:ascii="Courier New"/>
          <w:sz w:val="24"/>
        </w:rPr>
        <w:t>at East Bay Municipal Utility District.</w:t>
      </w:r>
    </w:p>
    <w:p w:rsidR="002452A9" w:rsidRDefault="002515E1">
      <w:pPr>
        <w:spacing w:before="215"/>
        <w:ind w:left="4300"/>
        <w:rPr>
          <w:rFonts w:ascii="Courier New"/>
          <w:sz w:val="24"/>
        </w:rPr>
      </w:pPr>
      <w:r>
        <w:rPr>
          <w:rFonts w:ascii="Courier New"/>
          <w:sz w:val="24"/>
        </w:rPr>
        <w:t>GRANT GILLEY</w:t>
      </w:r>
    </w:p>
    <w:p w:rsidR="002452A9" w:rsidRDefault="002515E1">
      <w:pPr>
        <w:spacing w:before="230" w:line="211" w:lineRule="auto"/>
        <w:ind w:left="1420" w:right="468"/>
        <w:rPr>
          <w:rFonts w:ascii="Courier New"/>
          <w:sz w:val="24"/>
        </w:rPr>
      </w:pPr>
      <w:r>
        <w:rPr>
          <w:rFonts w:ascii="Courier New"/>
          <w:sz w:val="24"/>
        </w:rPr>
        <w:t>Our math skills are necessary in order for our agency</w:t>
      </w:r>
      <w:r>
        <w:rPr>
          <w:rFonts w:ascii="Courier New"/>
          <w:spacing w:val="-69"/>
          <w:sz w:val="24"/>
        </w:rPr>
        <w:t xml:space="preserve"> </w:t>
      </w:r>
      <w:r>
        <w:rPr>
          <w:rFonts w:ascii="Courier New"/>
          <w:sz w:val="24"/>
        </w:rPr>
        <w:t xml:space="preserve">to provide reliable water and wastewater service to </w:t>
      </w:r>
      <w:r>
        <w:rPr>
          <w:rFonts w:ascii="Courier New"/>
          <w:sz w:val="24"/>
        </w:rPr>
        <w:t>over a million people in Northern California.</w:t>
      </w:r>
    </w:p>
    <w:p w:rsidR="002452A9" w:rsidRDefault="002515E1">
      <w:pPr>
        <w:spacing w:before="215"/>
        <w:ind w:left="4300"/>
        <w:rPr>
          <w:rFonts w:ascii="Courier New"/>
          <w:sz w:val="24"/>
        </w:rPr>
      </w:pPr>
      <w:r>
        <w:rPr>
          <w:rFonts w:ascii="Courier New"/>
          <w:sz w:val="24"/>
        </w:rPr>
        <w:t>BORIS NOSS</w:t>
      </w:r>
    </w:p>
    <w:p w:rsidR="002452A9" w:rsidRDefault="002515E1">
      <w:pPr>
        <w:spacing w:before="230" w:line="211" w:lineRule="auto"/>
        <w:ind w:left="1420" w:right="468"/>
        <w:rPr>
          <w:rFonts w:ascii="Courier New"/>
          <w:sz w:val="24"/>
        </w:rPr>
      </w:pPr>
      <w:r>
        <w:rPr>
          <w:rFonts w:ascii="Courier New"/>
          <w:sz w:val="24"/>
        </w:rPr>
        <w:t>We know that students sometimes wonder where they will</w:t>
      </w:r>
      <w:r>
        <w:rPr>
          <w:rFonts w:ascii="Courier New"/>
          <w:spacing w:val="-75"/>
          <w:sz w:val="24"/>
        </w:rPr>
        <w:t xml:space="preserve"> </w:t>
      </w:r>
      <w:r>
        <w:rPr>
          <w:rFonts w:ascii="Courier New"/>
          <w:sz w:val="24"/>
        </w:rPr>
        <w:t>need to use math skills - we know we did when we were in</w:t>
      </w:r>
      <w:r>
        <w:rPr>
          <w:rFonts w:ascii="Courier New"/>
          <w:spacing w:val="-70"/>
          <w:sz w:val="24"/>
        </w:rPr>
        <w:t xml:space="preserve"> </w:t>
      </w:r>
      <w:r>
        <w:rPr>
          <w:rFonts w:ascii="Courier New"/>
          <w:sz w:val="24"/>
        </w:rPr>
        <w:t>school. We thought it might interest you to see an example of why math matters. The fol</w:t>
      </w:r>
      <w:r>
        <w:rPr>
          <w:rFonts w:ascii="Courier New"/>
          <w:sz w:val="24"/>
        </w:rPr>
        <w:t>lowing is a mock event.</w:t>
      </w:r>
    </w:p>
    <w:p w:rsidR="002452A9" w:rsidRDefault="002515E1">
      <w:pPr>
        <w:spacing w:before="215"/>
        <w:ind w:left="1420"/>
        <w:rPr>
          <w:rFonts w:ascii="Courier New"/>
          <w:sz w:val="24"/>
        </w:rPr>
      </w:pPr>
      <w:r>
        <w:rPr>
          <w:rFonts w:ascii="Courier New"/>
          <w:sz w:val="24"/>
        </w:rPr>
        <w:t>SCENE 1 - CONTROL ROOM</w:t>
      </w:r>
    </w:p>
    <w:p w:rsidR="002452A9" w:rsidRDefault="002515E1">
      <w:pPr>
        <w:spacing w:before="230" w:line="211" w:lineRule="auto"/>
        <w:ind w:left="1420"/>
        <w:rPr>
          <w:rFonts w:ascii="Courier New"/>
          <w:sz w:val="24"/>
        </w:rPr>
      </w:pPr>
      <w:r>
        <w:rPr>
          <w:rFonts w:ascii="Courier New"/>
          <w:sz w:val="24"/>
        </w:rPr>
        <w:t>Boris is sitting at a chair with his coffee, looking at</w:t>
      </w:r>
      <w:r>
        <w:rPr>
          <w:rFonts w:ascii="Courier New"/>
          <w:spacing w:val="-72"/>
          <w:sz w:val="24"/>
        </w:rPr>
        <w:t xml:space="preserve"> </w:t>
      </w:r>
      <w:r>
        <w:rPr>
          <w:rFonts w:ascii="Courier New"/>
          <w:sz w:val="24"/>
        </w:rPr>
        <w:t>the monitors.</w:t>
      </w:r>
    </w:p>
    <w:p w:rsidR="002452A9" w:rsidRDefault="002452A9">
      <w:pPr>
        <w:pStyle w:val="BodyText"/>
        <w:spacing w:before="2"/>
        <w:rPr>
          <w:rFonts w:ascii="Courier New"/>
          <w:sz w:val="10"/>
        </w:rPr>
      </w:pPr>
    </w:p>
    <w:p w:rsidR="002452A9" w:rsidRDefault="002515E1">
      <w:pPr>
        <w:spacing w:before="100"/>
        <w:ind w:left="1678" w:right="1894"/>
        <w:jc w:val="center"/>
        <w:rPr>
          <w:rFonts w:ascii="Courier New"/>
          <w:sz w:val="24"/>
        </w:rPr>
      </w:pPr>
      <w:r>
        <w:rPr>
          <w:rFonts w:ascii="Courier New"/>
          <w:sz w:val="24"/>
        </w:rPr>
        <w:t>GRANT GILLEY</w:t>
      </w:r>
    </w:p>
    <w:p w:rsidR="002452A9" w:rsidRDefault="002515E1">
      <w:pPr>
        <w:spacing w:before="206"/>
        <w:ind w:left="1420"/>
        <w:rPr>
          <w:rFonts w:ascii="Courier New" w:hAnsi="Courier New"/>
          <w:sz w:val="24"/>
        </w:rPr>
      </w:pPr>
      <w:r>
        <w:rPr>
          <w:rFonts w:ascii="Courier New" w:hAnsi="Courier New"/>
          <w:sz w:val="24"/>
        </w:rPr>
        <w:t>"Boris, There’s a problem! The water tank is</w:t>
      </w:r>
      <w:r>
        <w:rPr>
          <w:rFonts w:ascii="Courier New" w:hAnsi="Courier New"/>
          <w:spacing w:val="-52"/>
          <w:sz w:val="24"/>
        </w:rPr>
        <w:t xml:space="preserve"> </w:t>
      </w:r>
      <w:r>
        <w:rPr>
          <w:rFonts w:ascii="Courier New" w:hAnsi="Courier New"/>
          <w:sz w:val="24"/>
        </w:rPr>
        <w:t>overflowing!!"</w:t>
      </w:r>
    </w:p>
    <w:p w:rsidR="002452A9" w:rsidRDefault="002515E1">
      <w:pPr>
        <w:spacing w:before="206"/>
        <w:ind w:left="1391" w:right="1894"/>
        <w:jc w:val="center"/>
        <w:rPr>
          <w:rFonts w:ascii="Courier New"/>
          <w:sz w:val="24"/>
        </w:rPr>
      </w:pPr>
      <w:r>
        <w:rPr>
          <w:rFonts w:ascii="Courier New"/>
          <w:sz w:val="24"/>
        </w:rPr>
        <w:t>BORIS NOSS</w:t>
      </w:r>
    </w:p>
    <w:p w:rsidR="002452A9" w:rsidRDefault="002515E1">
      <w:pPr>
        <w:spacing w:before="207"/>
        <w:ind w:left="1420"/>
        <w:rPr>
          <w:rFonts w:ascii="Courier New"/>
          <w:sz w:val="24"/>
        </w:rPr>
      </w:pPr>
      <w:r>
        <w:rPr>
          <w:rFonts w:ascii="Courier New"/>
          <w:sz w:val="24"/>
        </w:rPr>
        <w:t>"What? The water levels are fine"</w:t>
      </w:r>
    </w:p>
    <w:p w:rsidR="002452A9" w:rsidRDefault="002515E1">
      <w:pPr>
        <w:spacing w:before="206"/>
        <w:ind w:left="1420"/>
        <w:rPr>
          <w:rFonts w:ascii="Courier New"/>
          <w:sz w:val="24"/>
        </w:rPr>
      </w:pPr>
      <w:r>
        <w:rPr>
          <w:rFonts w:ascii="Courier New"/>
          <w:sz w:val="24"/>
        </w:rPr>
        <w:t>cut to computer screen showing all is fine</w:t>
      </w:r>
    </w:p>
    <w:p w:rsidR="002452A9" w:rsidRDefault="002515E1">
      <w:pPr>
        <w:spacing w:before="206"/>
        <w:ind w:left="1678" w:right="1894"/>
        <w:jc w:val="center"/>
        <w:rPr>
          <w:rFonts w:ascii="Courier New"/>
          <w:sz w:val="24"/>
        </w:rPr>
      </w:pPr>
      <w:r>
        <w:rPr>
          <w:rFonts w:ascii="Courier New"/>
          <w:sz w:val="24"/>
        </w:rPr>
        <w:t>GRANT GILLEY</w:t>
      </w:r>
    </w:p>
    <w:p w:rsidR="002452A9" w:rsidRDefault="002515E1">
      <w:pPr>
        <w:spacing w:before="207" w:line="422" w:lineRule="auto"/>
        <w:ind w:left="1420" w:right="2371"/>
        <w:rPr>
          <w:rFonts w:ascii="Courier New"/>
          <w:sz w:val="24"/>
        </w:rPr>
      </w:pPr>
      <w:r>
        <w:rPr>
          <w:rFonts w:ascii="Courier New"/>
          <w:sz w:val="24"/>
        </w:rPr>
        <w:t>"Dude, get out of that chair and look</w:t>
      </w:r>
      <w:r>
        <w:rPr>
          <w:rFonts w:ascii="Courier New"/>
          <w:spacing w:val="-59"/>
          <w:sz w:val="24"/>
        </w:rPr>
        <w:t xml:space="preserve"> </w:t>
      </w:r>
      <w:r>
        <w:rPr>
          <w:rFonts w:ascii="Courier New"/>
          <w:sz w:val="24"/>
        </w:rPr>
        <w:t>outside!" cut to overflowing tank and thunderstorm</w:t>
      </w:r>
    </w:p>
    <w:p w:rsidR="002452A9" w:rsidRDefault="002452A9">
      <w:pPr>
        <w:pStyle w:val="BodyText"/>
        <w:rPr>
          <w:rFonts w:ascii="Courier New"/>
          <w:sz w:val="26"/>
        </w:rPr>
      </w:pPr>
    </w:p>
    <w:p w:rsidR="002452A9" w:rsidRDefault="002452A9">
      <w:pPr>
        <w:pStyle w:val="BodyText"/>
        <w:rPr>
          <w:rFonts w:ascii="Courier New"/>
          <w:sz w:val="26"/>
        </w:rPr>
      </w:pPr>
    </w:p>
    <w:p w:rsidR="002452A9" w:rsidRDefault="002452A9">
      <w:pPr>
        <w:pStyle w:val="BodyText"/>
        <w:spacing w:before="6"/>
        <w:rPr>
          <w:rFonts w:ascii="Courier New"/>
          <w:sz w:val="29"/>
        </w:rPr>
      </w:pPr>
    </w:p>
    <w:p w:rsidR="002452A9" w:rsidRDefault="002515E1">
      <w:pPr>
        <w:ind w:right="477"/>
        <w:jc w:val="right"/>
        <w:rPr>
          <w:rFonts w:ascii="Courier New"/>
          <w:sz w:val="24"/>
        </w:rPr>
      </w:pPr>
      <w:r>
        <w:rPr>
          <w:rFonts w:ascii="Courier New"/>
          <w:w w:val="95"/>
          <w:sz w:val="24"/>
        </w:rPr>
        <w:t>(CONTINUED)</w:t>
      </w:r>
    </w:p>
    <w:p w:rsidR="002452A9" w:rsidRDefault="002452A9">
      <w:pPr>
        <w:jc w:val="right"/>
        <w:rPr>
          <w:rFonts w:ascii="Courier New"/>
          <w:sz w:val="24"/>
        </w:rPr>
        <w:sectPr w:rsidR="002452A9">
          <w:type w:val="continuous"/>
          <w:pgSz w:w="12240" w:h="15840"/>
          <w:pgMar w:top="1500" w:right="960" w:bottom="0" w:left="740" w:header="720" w:footer="720" w:gutter="0"/>
          <w:cols w:space="720"/>
        </w:sectPr>
      </w:pPr>
    </w:p>
    <w:p w:rsidR="002452A9" w:rsidRDefault="002515E1">
      <w:pPr>
        <w:tabs>
          <w:tab w:val="left" w:pos="9412"/>
        </w:tabs>
        <w:spacing w:before="70"/>
        <w:ind w:left="1420"/>
        <w:rPr>
          <w:rFonts w:ascii="Courier New"/>
          <w:sz w:val="24"/>
        </w:rPr>
      </w:pPr>
      <w:r>
        <w:rPr>
          <w:rFonts w:ascii="Courier New"/>
          <w:sz w:val="24"/>
        </w:rPr>
        <w:lastRenderedPageBreak/>
        <w:t>CONTINUED:</w:t>
      </w:r>
      <w:r>
        <w:rPr>
          <w:rFonts w:ascii="Courier New"/>
          <w:sz w:val="24"/>
        </w:rPr>
        <w:tab/>
        <w:t>2.</w:t>
      </w:r>
    </w:p>
    <w:p w:rsidR="002452A9" w:rsidRDefault="002452A9">
      <w:pPr>
        <w:pStyle w:val="BodyText"/>
        <w:rPr>
          <w:rFonts w:ascii="Courier New"/>
          <w:sz w:val="26"/>
        </w:rPr>
      </w:pPr>
    </w:p>
    <w:p w:rsidR="002452A9" w:rsidRDefault="002452A9">
      <w:pPr>
        <w:pStyle w:val="BodyText"/>
        <w:spacing w:before="8"/>
        <w:rPr>
          <w:rFonts w:ascii="Courier New"/>
          <w:sz w:val="26"/>
        </w:rPr>
      </w:pPr>
    </w:p>
    <w:p w:rsidR="002452A9" w:rsidRDefault="002515E1">
      <w:pPr>
        <w:ind w:left="4300"/>
        <w:rPr>
          <w:rFonts w:ascii="Courier New"/>
          <w:sz w:val="24"/>
        </w:rPr>
      </w:pPr>
      <w:r>
        <w:rPr>
          <w:rFonts w:ascii="Courier New"/>
          <w:sz w:val="24"/>
        </w:rPr>
        <w:t>BORIS NOSS</w:t>
      </w:r>
    </w:p>
    <w:p w:rsidR="002452A9" w:rsidRDefault="002515E1">
      <w:pPr>
        <w:spacing w:before="207" w:line="422" w:lineRule="auto"/>
        <w:ind w:left="1420" w:right="2802"/>
        <w:rPr>
          <w:rFonts w:ascii="Courier New" w:hAnsi="Courier New"/>
          <w:sz w:val="24"/>
        </w:rPr>
      </w:pPr>
      <w:r>
        <w:rPr>
          <w:rFonts w:ascii="Courier New" w:hAnsi="Courier New"/>
          <w:sz w:val="24"/>
        </w:rPr>
        <w:t>"Oh man why didn’t you tell me sooner?"</w:t>
      </w:r>
      <w:r>
        <w:rPr>
          <w:rFonts w:ascii="Courier New" w:hAnsi="Courier New"/>
          <w:sz w:val="24"/>
        </w:rPr>
        <w:t xml:space="preserve"> Grant shakes his head</w:t>
      </w:r>
    </w:p>
    <w:p w:rsidR="002452A9" w:rsidRDefault="002515E1">
      <w:pPr>
        <w:spacing w:line="255" w:lineRule="exact"/>
        <w:ind w:left="4300"/>
        <w:rPr>
          <w:rFonts w:ascii="Courier New"/>
          <w:sz w:val="24"/>
        </w:rPr>
      </w:pPr>
      <w:r>
        <w:rPr>
          <w:rFonts w:ascii="Courier New"/>
          <w:sz w:val="24"/>
        </w:rPr>
        <w:t>BORIS NOSS</w:t>
      </w:r>
    </w:p>
    <w:p w:rsidR="002452A9" w:rsidRDefault="002515E1">
      <w:pPr>
        <w:spacing w:before="7" w:line="211" w:lineRule="auto"/>
        <w:ind w:left="2860" w:right="2371"/>
        <w:rPr>
          <w:rFonts w:ascii="Courier New"/>
          <w:sz w:val="24"/>
        </w:rPr>
      </w:pPr>
      <w:r>
        <w:rPr>
          <w:rFonts w:ascii="Courier New"/>
          <w:sz w:val="24"/>
        </w:rPr>
        <w:t>(On the phone) "Turn the pumps off now!"</w:t>
      </w:r>
    </w:p>
    <w:p w:rsidR="002452A9" w:rsidRDefault="002515E1">
      <w:pPr>
        <w:spacing w:before="215" w:line="422" w:lineRule="auto"/>
        <w:ind w:left="1420" w:right="4243"/>
        <w:rPr>
          <w:rFonts w:ascii="Courier New"/>
          <w:sz w:val="24"/>
        </w:rPr>
      </w:pPr>
      <w:r>
        <w:rPr>
          <w:rFonts w:ascii="Courier New"/>
          <w:sz w:val="24"/>
        </w:rPr>
        <w:t>Cut to sign saying "Later..." SCENE 2 - CONTROL ROOM</w:t>
      </w:r>
    </w:p>
    <w:p w:rsidR="002452A9" w:rsidRDefault="002515E1">
      <w:pPr>
        <w:spacing w:line="271" w:lineRule="exact"/>
        <w:ind w:left="1678" w:right="1894"/>
        <w:jc w:val="center"/>
        <w:rPr>
          <w:rFonts w:ascii="Courier New"/>
          <w:sz w:val="24"/>
        </w:rPr>
      </w:pPr>
      <w:r>
        <w:rPr>
          <w:rFonts w:ascii="Courier New"/>
          <w:sz w:val="24"/>
        </w:rPr>
        <w:t>GRANT GILLEY</w:t>
      </w:r>
    </w:p>
    <w:p w:rsidR="002452A9" w:rsidRDefault="002452A9">
      <w:pPr>
        <w:pStyle w:val="BodyText"/>
        <w:spacing w:before="5"/>
        <w:rPr>
          <w:rFonts w:ascii="Courier New"/>
          <w:sz w:val="9"/>
        </w:rPr>
      </w:pPr>
    </w:p>
    <w:p w:rsidR="002452A9" w:rsidRDefault="002515E1">
      <w:pPr>
        <w:spacing w:before="99"/>
        <w:ind w:left="1420"/>
        <w:rPr>
          <w:rFonts w:ascii="Courier New"/>
          <w:sz w:val="24"/>
        </w:rPr>
      </w:pPr>
      <w:r>
        <w:rPr>
          <w:rFonts w:ascii="Courier New"/>
          <w:sz w:val="24"/>
        </w:rPr>
        <w:t>"So what happened?"</w:t>
      </w:r>
    </w:p>
    <w:p w:rsidR="002452A9" w:rsidRDefault="002515E1">
      <w:pPr>
        <w:spacing w:before="207"/>
        <w:ind w:left="1391" w:right="1894"/>
        <w:jc w:val="center"/>
        <w:rPr>
          <w:rFonts w:ascii="Courier New"/>
          <w:sz w:val="24"/>
        </w:rPr>
      </w:pPr>
      <w:r>
        <w:rPr>
          <w:rFonts w:ascii="Courier New"/>
          <w:sz w:val="24"/>
        </w:rPr>
        <w:t>BORIS NOSS</w:t>
      </w:r>
    </w:p>
    <w:p w:rsidR="002452A9" w:rsidRDefault="002452A9">
      <w:pPr>
        <w:pStyle w:val="BodyText"/>
        <w:spacing w:before="5"/>
        <w:rPr>
          <w:rFonts w:ascii="Courier New"/>
          <w:sz w:val="9"/>
        </w:rPr>
      </w:pPr>
    </w:p>
    <w:p w:rsidR="002452A9" w:rsidRDefault="002515E1">
      <w:pPr>
        <w:spacing w:before="123" w:line="211" w:lineRule="auto"/>
        <w:ind w:left="1420"/>
        <w:rPr>
          <w:rFonts w:ascii="Courier New" w:hAnsi="Courier New"/>
          <w:sz w:val="24"/>
        </w:rPr>
      </w:pPr>
      <w:r>
        <w:rPr>
          <w:rFonts w:ascii="Courier New" w:hAnsi="Courier New"/>
          <w:sz w:val="24"/>
        </w:rPr>
        <w:t>"We don’t know. It could be due to calibration error in</w:t>
      </w:r>
      <w:r>
        <w:rPr>
          <w:rFonts w:ascii="Courier New" w:hAnsi="Courier New"/>
          <w:spacing w:val="-72"/>
          <w:sz w:val="24"/>
        </w:rPr>
        <w:t xml:space="preserve"> </w:t>
      </w:r>
      <w:r>
        <w:rPr>
          <w:rFonts w:ascii="Courier New" w:hAnsi="Courier New"/>
          <w:sz w:val="24"/>
        </w:rPr>
        <w:t>the transmitter. Let’s tak</w:t>
      </w:r>
      <w:r>
        <w:rPr>
          <w:rFonts w:ascii="Courier New" w:hAnsi="Courier New"/>
          <w:sz w:val="24"/>
        </w:rPr>
        <w:t>e a look."</w:t>
      </w:r>
    </w:p>
    <w:p w:rsidR="002452A9" w:rsidRDefault="002515E1">
      <w:pPr>
        <w:spacing w:before="215"/>
        <w:ind w:left="1420"/>
        <w:rPr>
          <w:rFonts w:ascii="Courier New"/>
          <w:sz w:val="24"/>
        </w:rPr>
      </w:pPr>
      <w:r>
        <w:rPr>
          <w:rFonts w:ascii="Courier New"/>
          <w:sz w:val="24"/>
        </w:rPr>
        <w:t>SCENE 3 - TRANSMITTER SET-UP IN SHOP</w:t>
      </w:r>
    </w:p>
    <w:p w:rsidR="002452A9" w:rsidRDefault="002515E1">
      <w:pPr>
        <w:spacing w:before="206"/>
        <w:ind w:left="4300"/>
        <w:rPr>
          <w:rFonts w:ascii="Courier New"/>
          <w:sz w:val="24"/>
        </w:rPr>
      </w:pPr>
      <w:r>
        <w:rPr>
          <w:rFonts w:ascii="Courier New"/>
          <w:sz w:val="24"/>
        </w:rPr>
        <w:t>BORIS NOSS</w:t>
      </w:r>
    </w:p>
    <w:p w:rsidR="002452A9" w:rsidRDefault="002515E1">
      <w:pPr>
        <w:spacing w:before="230" w:line="211" w:lineRule="auto"/>
        <w:ind w:left="1420" w:right="468"/>
        <w:rPr>
          <w:rFonts w:ascii="Courier New" w:hAnsi="Courier New"/>
          <w:sz w:val="24"/>
        </w:rPr>
      </w:pPr>
      <w:r>
        <w:rPr>
          <w:rFonts w:ascii="Courier New" w:hAnsi="Courier New"/>
          <w:sz w:val="24"/>
        </w:rPr>
        <w:t>The transmitter senses the water pressure, which is determined by how much water is in the tank; the more</w:t>
      </w:r>
      <w:r>
        <w:rPr>
          <w:rFonts w:ascii="Courier New" w:hAnsi="Courier New"/>
          <w:spacing w:val="-72"/>
          <w:sz w:val="24"/>
        </w:rPr>
        <w:t xml:space="preserve"> </w:t>
      </w:r>
      <w:r>
        <w:rPr>
          <w:rFonts w:ascii="Courier New" w:hAnsi="Courier New"/>
          <w:sz w:val="24"/>
        </w:rPr>
        <w:t>water is in the tank, the higher the water pressure will be. The transmitter sends this information to the plant’s control system.</w:t>
      </w:r>
    </w:p>
    <w:p w:rsidR="002452A9" w:rsidRDefault="002452A9">
      <w:pPr>
        <w:pStyle w:val="BodyText"/>
        <w:spacing w:before="2"/>
        <w:rPr>
          <w:rFonts w:ascii="Courier New"/>
          <w:sz w:val="10"/>
        </w:rPr>
      </w:pPr>
    </w:p>
    <w:p w:rsidR="002452A9" w:rsidRDefault="002515E1">
      <w:pPr>
        <w:spacing w:before="100"/>
        <w:ind w:left="4300"/>
        <w:rPr>
          <w:rFonts w:ascii="Courier New"/>
          <w:sz w:val="24"/>
        </w:rPr>
      </w:pPr>
      <w:r>
        <w:rPr>
          <w:rFonts w:ascii="Courier New"/>
          <w:sz w:val="24"/>
        </w:rPr>
        <w:t>GRANT GILLEY</w:t>
      </w:r>
    </w:p>
    <w:p w:rsidR="002452A9" w:rsidRDefault="002515E1">
      <w:pPr>
        <w:spacing w:before="230" w:line="211" w:lineRule="auto"/>
        <w:ind w:left="1420" w:right="468"/>
        <w:rPr>
          <w:rFonts w:ascii="Courier New" w:hAnsi="Courier New"/>
          <w:sz w:val="24"/>
        </w:rPr>
      </w:pPr>
      <w:r>
        <w:rPr>
          <w:rFonts w:ascii="Courier New" w:hAnsi="Courier New"/>
          <w:sz w:val="24"/>
        </w:rPr>
        <w:t>The transmitter’s LINEAR output signal represents water height in the tank. In this case, a signal of 4</w:t>
      </w:r>
      <w:r>
        <w:rPr>
          <w:rFonts w:ascii="Courier New" w:hAnsi="Courier New"/>
          <w:spacing w:val="-70"/>
          <w:sz w:val="24"/>
        </w:rPr>
        <w:t xml:space="preserve"> </w:t>
      </w:r>
      <w:r>
        <w:rPr>
          <w:rFonts w:ascii="Courier New" w:hAnsi="Courier New"/>
          <w:sz w:val="24"/>
        </w:rPr>
        <w:t>milliam</w:t>
      </w:r>
      <w:r>
        <w:rPr>
          <w:rFonts w:ascii="Courier New" w:hAnsi="Courier New"/>
          <w:sz w:val="24"/>
        </w:rPr>
        <w:t>ps represents a water level of 0 feet, and a signal of 20 milliamps represents a level of 19.8 feet of water. .</w:t>
      </w:r>
      <w:r>
        <w:rPr>
          <w:rFonts w:ascii="Courier New" w:hAnsi="Courier New"/>
          <w:spacing w:val="-58"/>
          <w:sz w:val="24"/>
        </w:rPr>
        <w:t xml:space="preserve"> </w:t>
      </w:r>
      <w:r>
        <w:rPr>
          <w:rFonts w:ascii="Courier New" w:hAnsi="Courier New"/>
          <w:sz w:val="24"/>
        </w:rPr>
        <w:t>.</w:t>
      </w:r>
    </w:p>
    <w:p w:rsidR="002452A9" w:rsidRDefault="002515E1">
      <w:pPr>
        <w:spacing w:line="211" w:lineRule="auto"/>
        <w:ind w:left="1420" w:right="498"/>
        <w:rPr>
          <w:rFonts w:ascii="Courier New" w:hAnsi="Courier New"/>
          <w:sz w:val="24"/>
        </w:rPr>
      </w:pPr>
      <w:r>
        <w:rPr>
          <w:rFonts w:ascii="Courier New" w:hAnsi="Courier New"/>
          <w:sz w:val="24"/>
        </w:rPr>
        <w:t>Let’s use this pressure pump (hold up instrument to camera) to test whether the transmitter is working correctly. We will apply pressure to th</w:t>
      </w:r>
      <w:r>
        <w:rPr>
          <w:rFonts w:ascii="Courier New" w:hAnsi="Courier New"/>
          <w:sz w:val="24"/>
        </w:rPr>
        <w:t>e sensor at 5 points along its input range and write down the output signal values for</w:t>
      </w:r>
      <w:r>
        <w:rPr>
          <w:rFonts w:ascii="Courier New" w:hAnsi="Courier New"/>
          <w:spacing w:val="-75"/>
          <w:sz w:val="24"/>
        </w:rPr>
        <w:t xml:space="preserve"> </w:t>
      </w:r>
      <w:r>
        <w:rPr>
          <w:rFonts w:ascii="Courier New" w:hAnsi="Courier New"/>
          <w:sz w:val="24"/>
        </w:rPr>
        <w:t>each step.</w:t>
      </w:r>
    </w:p>
    <w:p w:rsidR="002452A9" w:rsidRDefault="002452A9">
      <w:pPr>
        <w:pStyle w:val="BodyText"/>
        <w:spacing w:before="1"/>
        <w:rPr>
          <w:rFonts w:ascii="Courier New"/>
          <w:sz w:val="10"/>
        </w:rPr>
      </w:pPr>
    </w:p>
    <w:p w:rsidR="002452A9" w:rsidRDefault="002515E1">
      <w:pPr>
        <w:spacing w:before="99" w:line="255" w:lineRule="exact"/>
        <w:ind w:left="4300"/>
        <w:rPr>
          <w:rFonts w:ascii="Courier New"/>
          <w:sz w:val="24"/>
        </w:rPr>
      </w:pPr>
      <w:r>
        <w:rPr>
          <w:rFonts w:ascii="Courier New"/>
          <w:sz w:val="24"/>
        </w:rPr>
        <w:t>BORIS NOSS</w:t>
      </w:r>
    </w:p>
    <w:p w:rsidR="002452A9" w:rsidRDefault="002515E1">
      <w:pPr>
        <w:spacing w:before="8" w:line="211" w:lineRule="auto"/>
        <w:ind w:left="2860" w:right="2371"/>
        <w:rPr>
          <w:rFonts w:ascii="Courier New"/>
          <w:sz w:val="24"/>
        </w:rPr>
      </w:pPr>
      <w:r>
        <w:rPr>
          <w:rFonts w:ascii="Courier New"/>
          <w:sz w:val="24"/>
        </w:rPr>
        <w:t>(Looking at camera and speaking to the audience.)</w:t>
      </w:r>
    </w:p>
    <w:p w:rsidR="002452A9" w:rsidRDefault="002452A9">
      <w:pPr>
        <w:pStyle w:val="BodyText"/>
        <w:spacing w:before="1"/>
        <w:rPr>
          <w:rFonts w:ascii="Courier New"/>
          <w:sz w:val="21"/>
        </w:rPr>
      </w:pPr>
    </w:p>
    <w:p w:rsidR="002452A9" w:rsidRDefault="002515E1">
      <w:pPr>
        <w:spacing w:line="211" w:lineRule="auto"/>
        <w:ind w:left="1420" w:right="940"/>
        <w:jc w:val="both"/>
        <w:rPr>
          <w:rFonts w:ascii="Courier New"/>
          <w:sz w:val="24"/>
        </w:rPr>
      </w:pPr>
      <w:r>
        <w:rPr>
          <w:rFonts w:ascii="Courier New"/>
          <w:sz w:val="24"/>
        </w:rPr>
        <w:t>We need to see if the numbers recorded by the</w:t>
      </w:r>
      <w:r>
        <w:rPr>
          <w:rFonts w:ascii="Courier New"/>
          <w:spacing w:val="-71"/>
          <w:sz w:val="24"/>
        </w:rPr>
        <w:t xml:space="preserve"> </w:t>
      </w:r>
      <w:r>
        <w:rPr>
          <w:rFonts w:ascii="Courier New"/>
          <w:sz w:val="24"/>
        </w:rPr>
        <w:t>transmitter are within 2% of the actual pressure being applied by</w:t>
      </w:r>
      <w:r>
        <w:rPr>
          <w:rFonts w:ascii="Courier New"/>
          <w:spacing w:val="-71"/>
          <w:sz w:val="24"/>
        </w:rPr>
        <w:t xml:space="preserve"> </w:t>
      </w:r>
      <w:r>
        <w:rPr>
          <w:rFonts w:ascii="Courier New"/>
          <w:sz w:val="24"/>
        </w:rPr>
        <w:t>the pressure pumps. Can you help us out?"</w:t>
      </w:r>
    </w:p>
    <w:p w:rsidR="002452A9" w:rsidRDefault="002452A9">
      <w:pPr>
        <w:spacing w:line="211" w:lineRule="auto"/>
        <w:jc w:val="both"/>
        <w:rPr>
          <w:rFonts w:ascii="Courier New"/>
          <w:sz w:val="24"/>
        </w:rPr>
        <w:sectPr w:rsidR="002452A9">
          <w:pgSz w:w="12240" w:h="15840"/>
          <w:pgMar w:top="500" w:right="960" w:bottom="280" w:left="740" w:header="720" w:footer="720" w:gutter="0"/>
          <w:cols w:space="720"/>
        </w:sectPr>
      </w:pPr>
    </w:p>
    <w:p w:rsidR="002452A9" w:rsidRDefault="002515E1">
      <w:pPr>
        <w:spacing w:before="70"/>
        <w:ind w:right="837"/>
        <w:jc w:val="right"/>
        <w:rPr>
          <w:rFonts w:ascii="Courier New"/>
          <w:sz w:val="24"/>
        </w:rPr>
      </w:pPr>
      <w:r>
        <w:rPr>
          <w:rFonts w:ascii="Courier New"/>
          <w:w w:val="95"/>
          <w:sz w:val="24"/>
        </w:rPr>
        <w:lastRenderedPageBreak/>
        <w:t>3.</w:t>
      </w:r>
    </w:p>
    <w:p w:rsidR="002452A9" w:rsidRDefault="002452A9">
      <w:pPr>
        <w:pStyle w:val="BodyText"/>
        <w:rPr>
          <w:rFonts w:ascii="Courier New"/>
          <w:sz w:val="20"/>
        </w:rPr>
      </w:pPr>
    </w:p>
    <w:p w:rsidR="002452A9" w:rsidRDefault="002452A9">
      <w:pPr>
        <w:pStyle w:val="BodyText"/>
        <w:spacing w:before="11"/>
        <w:rPr>
          <w:rFonts w:ascii="Courier New"/>
          <w:sz w:val="23"/>
        </w:rPr>
      </w:pPr>
    </w:p>
    <w:p w:rsidR="002452A9" w:rsidRDefault="002515E1">
      <w:pPr>
        <w:spacing w:before="99"/>
        <w:ind w:left="1420"/>
        <w:rPr>
          <w:rFonts w:ascii="Courier New"/>
          <w:sz w:val="24"/>
        </w:rPr>
      </w:pPr>
      <w:r>
        <w:rPr>
          <w:rFonts w:ascii="Courier New"/>
          <w:sz w:val="24"/>
        </w:rPr>
        <w:t>ENDING</w:t>
      </w:r>
    </w:p>
    <w:p w:rsidR="002452A9" w:rsidRDefault="002515E1">
      <w:pPr>
        <w:spacing w:before="206"/>
        <w:ind w:left="1391" w:right="1894"/>
        <w:jc w:val="center"/>
        <w:rPr>
          <w:rFonts w:ascii="Courier New"/>
          <w:sz w:val="24"/>
        </w:rPr>
      </w:pPr>
      <w:r>
        <w:rPr>
          <w:rFonts w:ascii="Courier New"/>
          <w:sz w:val="24"/>
        </w:rPr>
        <w:t>BORIS NOSS</w:t>
      </w:r>
    </w:p>
    <w:p w:rsidR="002452A9" w:rsidRDefault="002452A9">
      <w:pPr>
        <w:pStyle w:val="BodyText"/>
        <w:spacing w:before="5"/>
        <w:rPr>
          <w:rFonts w:ascii="Courier New"/>
          <w:sz w:val="9"/>
        </w:rPr>
      </w:pPr>
    </w:p>
    <w:p w:rsidR="002452A9" w:rsidRDefault="002515E1">
      <w:pPr>
        <w:spacing w:before="124" w:line="211" w:lineRule="auto"/>
        <w:ind w:left="1420" w:right="468"/>
        <w:rPr>
          <w:rFonts w:ascii="Courier New"/>
          <w:sz w:val="24"/>
        </w:rPr>
      </w:pPr>
      <w:r>
        <w:rPr>
          <w:rFonts w:ascii="Courier New"/>
          <w:sz w:val="24"/>
        </w:rPr>
        <w:t>Being an instrument technician in the water industry is</w:t>
      </w:r>
      <w:r>
        <w:rPr>
          <w:rFonts w:ascii="Courier New"/>
          <w:spacing w:val="-71"/>
          <w:sz w:val="24"/>
        </w:rPr>
        <w:t xml:space="preserve"> </w:t>
      </w:r>
      <w:r>
        <w:rPr>
          <w:rFonts w:ascii="Courier New"/>
          <w:sz w:val="24"/>
        </w:rPr>
        <w:t>a great job.</w:t>
      </w:r>
    </w:p>
    <w:p w:rsidR="002452A9" w:rsidRDefault="002452A9">
      <w:pPr>
        <w:pStyle w:val="BodyText"/>
        <w:spacing w:before="2"/>
        <w:rPr>
          <w:rFonts w:ascii="Courier New"/>
          <w:sz w:val="10"/>
        </w:rPr>
      </w:pPr>
    </w:p>
    <w:p w:rsidR="002452A9" w:rsidRDefault="002515E1">
      <w:pPr>
        <w:spacing w:before="99"/>
        <w:ind w:left="4300"/>
        <w:rPr>
          <w:rFonts w:ascii="Courier New"/>
          <w:sz w:val="24"/>
        </w:rPr>
      </w:pPr>
      <w:r>
        <w:rPr>
          <w:rFonts w:ascii="Courier New"/>
          <w:sz w:val="24"/>
        </w:rPr>
        <w:t>GRANT GILLEY</w:t>
      </w:r>
    </w:p>
    <w:p w:rsidR="002452A9" w:rsidRDefault="002515E1">
      <w:pPr>
        <w:spacing w:before="231" w:line="211" w:lineRule="auto"/>
        <w:ind w:left="1420" w:right="563"/>
        <w:rPr>
          <w:rFonts w:ascii="Courier New" w:hAnsi="Courier New"/>
          <w:sz w:val="24"/>
        </w:rPr>
      </w:pPr>
      <w:r>
        <w:rPr>
          <w:rFonts w:ascii="Courier New" w:hAnsi="Courier New"/>
          <w:sz w:val="24"/>
        </w:rPr>
        <w:t>If you’d like to hear more about how Boris and I got our jobs and how you could prepare yourself for a career in</w:t>
      </w:r>
      <w:r>
        <w:rPr>
          <w:rFonts w:ascii="Courier New" w:hAnsi="Courier New"/>
          <w:spacing w:val="-72"/>
          <w:sz w:val="24"/>
        </w:rPr>
        <w:t xml:space="preserve"> </w:t>
      </w:r>
      <w:r>
        <w:rPr>
          <w:rFonts w:ascii="Courier New" w:hAnsi="Courier New"/>
          <w:sz w:val="24"/>
        </w:rPr>
        <w:t>the Water or Wastewater industry, please visit the BAYWORK website to hear our personal stories. The career section</w:t>
      </w:r>
      <w:r>
        <w:rPr>
          <w:rFonts w:ascii="Courier New" w:hAnsi="Courier New"/>
          <w:spacing w:val="-75"/>
          <w:sz w:val="24"/>
        </w:rPr>
        <w:t xml:space="preserve"> </w:t>
      </w:r>
      <w:r>
        <w:rPr>
          <w:rFonts w:ascii="Courier New" w:hAnsi="Courier New"/>
          <w:sz w:val="24"/>
        </w:rPr>
        <w:t>of the website is full of i</w:t>
      </w:r>
      <w:r>
        <w:rPr>
          <w:rFonts w:ascii="Courier New" w:hAnsi="Courier New"/>
          <w:sz w:val="24"/>
        </w:rPr>
        <w:t>nformation about great water industry jobs.</w:t>
      </w:r>
    </w:p>
    <w:p w:rsidR="002452A9" w:rsidRDefault="002452A9">
      <w:pPr>
        <w:spacing w:line="211" w:lineRule="auto"/>
        <w:rPr>
          <w:rFonts w:ascii="Courier New" w:hAnsi="Courier New"/>
          <w:sz w:val="24"/>
        </w:rPr>
        <w:sectPr w:rsidR="002452A9">
          <w:pgSz w:w="12240" w:h="15840"/>
          <w:pgMar w:top="500" w:right="960" w:bottom="280" w:left="740" w:header="720" w:footer="720" w:gutter="0"/>
          <w:cols w:space="720"/>
        </w:sectPr>
      </w:pPr>
    </w:p>
    <w:p w:rsidR="002452A9" w:rsidRDefault="007B1B9A">
      <w:pPr>
        <w:pStyle w:val="BodyText"/>
        <w:rPr>
          <w:rFonts w:ascii="Courier New"/>
          <w:sz w:val="20"/>
        </w:rPr>
      </w:pPr>
      <w:r>
        <w:rPr>
          <w:rFonts w:ascii="Gotham Book"/>
          <w:noProof/>
          <w:color w:val="8CC640"/>
          <w:sz w:val="36"/>
        </w:rPr>
        <w:lastRenderedPageBreak/>
        <w:drawing>
          <wp:anchor distT="0" distB="0" distL="114300" distR="114300" simplePos="0" relativeHeight="503293808" behindDoc="1" locked="0" layoutInCell="1" allowOverlap="1" wp14:anchorId="042FE730" wp14:editId="3CC4C9B2">
            <wp:simplePos x="0" y="0"/>
            <wp:positionH relativeFrom="column">
              <wp:posOffset>-508000</wp:posOffset>
            </wp:positionH>
            <wp:positionV relativeFrom="paragraph">
              <wp:posOffset>-971550</wp:posOffset>
            </wp:positionV>
            <wp:extent cx="7806690" cy="10096500"/>
            <wp:effectExtent l="0" t="0" r="0" b="0"/>
            <wp:wrapNone/>
            <wp:docPr id="22" name="Picture 22" descr="Z:\AGS\project\2014\AGS-14-049 BAYWORK\6_Submittals\2017-11-07 Curriculum Packets\_Tabs and Covers and Parts\CIR - Cover Students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AGS\project\2014\AGS-14-049 BAYWORK\6_Submittals\2017-11-07 Curriculum Packets\_Tabs and Covers and Parts\CIR - Cover Students Blan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6690" cy="1009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52A9" w:rsidRDefault="002452A9">
      <w:pPr>
        <w:pStyle w:val="BodyText"/>
        <w:spacing w:before="4"/>
        <w:rPr>
          <w:rFonts w:ascii="Courier New"/>
        </w:rPr>
      </w:pPr>
    </w:p>
    <w:p w:rsidR="002452A9" w:rsidRDefault="002452A9">
      <w:pPr>
        <w:rPr>
          <w:rFonts w:ascii="Courier New"/>
        </w:rPr>
        <w:sectPr w:rsidR="002452A9">
          <w:pgSz w:w="12240" w:h="15840"/>
          <w:pgMar w:top="1500" w:right="960" w:bottom="0" w:left="740" w:header="720" w:footer="720" w:gutter="0"/>
          <w:cols w:space="720"/>
        </w:sectPr>
      </w:pPr>
    </w:p>
    <w:p w:rsidR="00790DF5" w:rsidRDefault="00790DF5">
      <w:pPr>
        <w:pStyle w:val="BodyText"/>
        <w:spacing w:before="1"/>
      </w:pPr>
    </w:p>
    <w:p w:rsidR="002452A9" w:rsidRDefault="002515E1">
      <w:pPr>
        <w:pStyle w:val="BodyText"/>
        <w:spacing w:before="1"/>
        <w:rPr>
          <w:rFonts w:ascii="Times New Roman"/>
          <w:sz w:val="29"/>
        </w:rPr>
      </w:pPr>
      <w:r>
        <w:br w:type="column"/>
      </w:r>
    </w:p>
    <w:p w:rsidR="002452A9" w:rsidRDefault="002452A9">
      <w:pPr>
        <w:pStyle w:val="BodyText"/>
        <w:rPr>
          <w:rFonts w:ascii="Gotham Book"/>
          <w:sz w:val="32"/>
        </w:rPr>
      </w:pPr>
    </w:p>
    <w:p w:rsidR="00790DF5" w:rsidRDefault="00790DF5">
      <w:pPr>
        <w:pStyle w:val="BodyText"/>
        <w:rPr>
          <w:rFonts w:ascii="Gotham Book"/>
          <w:sz w:val="32"/>
        </w:rPr>
      </w:pPr>
    </w:p>
    <w:p w:rsidR="00790DF5" w:rsidRDefault="00790DF5">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rPr>
          <w:rFonts w:ascii="Gotham Book"/>
          <w:sz w:val="32"/>
        </w:rPr>
      </w:pPr>
    </w:p>
    <w:p w:rsidR="002452A9" w:rsidRDefault="002452A9">
      <w:pPr>
        <w:pStyle w:val="BodyText"/>
        <w:spacing w:before="1"/>
        <w:rPr>
          <w:rFonts w:ascii="Gotham Book"/>
          <w:sz w:val="39"/>
        </w:rPr>
      </w:pPr>
    </w:p>
    <w:p w:rsidR="002452A9" w:rsidRDefault="002515E1">
      <w:pPr>
        <w:ind w:left="2733"/>
        <w:rPr>
          <w:rFonts w:ascii="Gotham Book"/>
          <w:sz w:val="42"/>
        </w:rPr>
      </w:pPr>
      <w:r>
        <w:rPr>
          <w:rFonts w:ascii="Gotham Book"/>
          <w:color w:val="3666B1"/>
          <w:sz w:val="42"/>
        </w:rPr>
        <w:t>STORYBOARD</w:t>
      </w:r>
    </w:p>
    <w:p w:rsidR="002452A9" w:rsidRDefault="002452A9">
      <w:pPr>
        <w:rPr>
          <w:rFonts w:ascii="Gotham Book"/>
          <w:sz w:val="42"/>
        </w:rPr>
        <w:sectPr w:rsidR="002452A9">
          <w:type w:val="continuous"/>
          <w:pgSz w:w="12240" w:h="15840"/>
          <w:pgMar w:top="1500" w:right="960" w:bottom="0" w:left="740" w:header="720" w:footer="720" w:gutter="0"/>
          <w:cols w:num="2" w:space="720" w:equalWidth="0">
            <w:col w:w="3884" w:space="40"/>
            <w:col w:w="6616"/>
          </w:cols>
        </w:sect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rPr>
          <w:rFonts w:ascii="Gotham Book"/>
          <w:sz w:val="20"/>
        </w:rPr>
      </w:pPr>
    </w:p>
    <w:p w:rsidR="002452A9" w:rsidRDefault="002452A9">
      <w:pPr>
        <w:pStyle w:val="BodyText"/>
        <w:spacing w:before="1"/>
        <w:rPr>
          <w:rFonts w:ascii="Gotham Book"/>
          <w:sz w:val="15"/>
        </w:rPr>
      </w:pPr>
    </w:p>
    <w:p w:rsidR="002452A9" w:rsidRDefault="002452A9">
      <w:pPr>
        <w:rPr>
          <w:rFonts w:ascii="Gotham Book"/>
          <w:sz w:val="15"/>
        </w:rPr>
        <w:sectPr w:rsidR="002452A9">
          <w:pgSz w:w="15840" w:h="12240" w:orient="landscape"/>
          <w:pgMar w:top="0" w:right="540" w:bottom="280" w:left="240" w:header="720" w:footer="720" w:gutter="0"/>
          <w:cols w:space="720"/>
        </w:sectPr>
      </w:pPr>
    </w:p>
    <w:p w:rsidR="002452A9" w:rsidRDefault="002515E1">
      <w:pPr>
        <w:spacing w:before="92"/>
        <w:ind w:left="1460"/>
        <w:rPr>
          <w:rFonts w:ascii="Helvetica"/>
          <w:sz w:val="32"/>
        </w:rPr>
      </w:pPr>
      <w:r>
        <w:lastRenderedPageBreak/>
        <w:pict>
          <v:group id="_x0000_s1082" style="position:absolute;left:0;text-align:left;margin-left:17pt;margin-top:-8.85pt;width:45.35pt;height:45.35pt;z-index:3544;mso-position-horizontal-relative:page" coordorigin="340,-177" coordsize="907,907">
            <v:shape id="_x0000_s1084" style="position:absolute;left:340;top:-178;width:907;height:907" coordorigin="340,-177" coordsize="907,907" path="m794,-177r-74,6l650,-154r-65,28l526,-90r-53,46l428,9,391,68r-28,65l346,203r-6,74l346,350r17,70l391,485r37,59l473,597r53,45l585,679r65,28l720,724r74,6l867,724r70,-17l1002,679r60,-37l1114,597r46,-53l1197,485r27,-65l1241,350r6,-73l1241,203r-17,-70l1197,68,1160,9r-46,-53l1062,-90r-60,-36l937,-154r-70,-17l794,-177xe" fillcolor="#c6c6c6" stroked="f">
              <v:path arrowok="t"/>
            </v:shape>
            <v:shape id="_x0000_s1083" type="#_x0000_t202" style="position:absolute;left:340;top:-178;width:907;height:907" filled="f" stroked="f">
              <v:textbox inset="0,0,0,0">
                <w:txbxContent>
                  <w:p w:rsidR="002452A9" w:rsidRDefault="002515E1">
                    <w:pPr>
                      <w:spacing w:before="269"/>
                      <w:ind w:left="226"/>
                      <w:rPr>
                        <w:rFonts w:ascii="Helvetica"/>
                        <w:sz w:val="32"/>
                      </w:rPr>
                    </w:pPr>
                    <w:r>
                      <w:rPr>
                        <w:rFonts w:ascii="Helvetica"/>
                        <w:sz w:val="32"/>
                      </w:rPr>
                      <w:t>1.1</w:t>
                    </w:r>
                  </w:p>
                </w:txbxContent>
              </v:textbox>
            </v:shape>
            <w10:wrap anchorx="page"/>
          </v:group>
        </w:pict>
      </w:r>
      <w:r>
        <w:pict>
          <v:group id="_x0000_s1079" style="position:absolute;left:0;text-align:left;margin-left:542.85pt;margin-top:40.75pt;width:223.95pt;height:155.9pt;z-index:3664;mso-position-horizontal-relative:page" coordorigin="10857,815" coordsize="4479,3118">
            <v:rect id="_x0000_s1081" style="position:absolute;left:10885;top:843;width:4422;height:3062" filled="f" strokecolor="#333" strokeweight="2.8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style="position:absolute;left:11615;top:1737;width:2390;height:1642">
              <v:imagedata r:id="rId18" o:title=""/>
            </v:shape>
            <w10:wrap anchorx="page"/>
          </v:group>
        </w:pict>
      </w:r>
      <w:bookmarkStart w:id="10" w:name="Storyboard-perfect-storm"/>
      <w:bookmarkEnd w:id="10"/>
      <w:r>
        <w:rPr>
          <w:rFonts w:ascii="Helvetica"/>
          <w:sz w:val="32"/>
        </w:rPr>
        <w:t>WIDE</w:t>
      </w:r>
    </w:p>
    <w:p w:rsidR="002452A9" w:rsidRDefault="002515E1">
      <w:pPr>
        <w:spacing w:before="92"/>
        <w:ind w:left="1460"/>
        <w:rPr>
          <w:rFonts w:ascii="Helvetica"/>
          <w:sz w:val="32"/>
        </w:rPr>
      </w:pPr>
      <w:r>
        <w:br w:type="column"/>
      </w:r>
      <w:r>
        <w:rPr>
          <w:rFonts w:ascii="Helvetica"/>
          <w:sz w:val="32"/>
        </w:rPr>
        <w:lastRenderedPageBreak/>
        <w:t>MEDIUM</w:t>
      </w:r>
    </w:p>
    <w:p w:rsidR="002452A9" w:rsidRDefault="002515E1">
      <w:pPr>
        <w:spacing w:before="92"/>
        <w:ind w:left="1460"/>
        <w:rPr>
          <w:rFonts w:ascii="Helvetica"/>
          <w:sz w:val="32"/>
        </w:rPr>
      </w:pPr>
      <w:r>
        <w:br w:type="column"/>
      </w:r>
      <w:r>
        <w:rPr>
          <w:rFonts w:ascii="Helvetica"/>
          <w:sz w:val="32"/>
        </w:rPr>
        <w:lastRenderedPageBreak/>
        <w:t>MEDIUM</w:t>
      </w:r>
    </w:p>
    <w:p w:rsidR="002452A9" w:rsidRDefault="002452A9">
      <w:pPr>
        <w:rPr>
          <w:rFonts w:ascii="Helvetica"/>
          <w:sz w:val="32"/>
        </w:rPr>
        <w:sectPr w:rsidR="002452A9">
          <w:type w:val="continuous"/>
          <w:pgSz w:w="15840" w:h="12240" w:orient="landscape"/>
          <w:pgMar w:top="1500" w:right="540" w:bottom="0" w:left="240" w:header="720" w:footer="720" w:gutter="0"/>
          <w:cols w:num="3" w:space="720" w:equalWidth="0">
            <w:col w:w="2337" w:space="2822"/>
            <w:col w:w="2799" w:space="2360"/>
            <w:col w:w="4742"/>
          </w:cols>
        </w:sectPr>
      </w:pPr>
    </w:p>
    <w:p w:rsidR="002452A9" w:rsidRDefault="002452A9">
      <w:pPr>
        <w:pStyle w:val="BodyText"/>
        <w:rPr>
          <w:rFonts w:ascii="Helvetica"/>
          <w:sz w:val="20"/>
        </w:rPr>
      </w:pPr>
    </w:p>
    <w:p w:rsidR="002452A9" w:rsidRDefault="002452A9">
      <w:pPr>
        <w:pStyle w:val="BodyText"/>
        <w:spacing w:before="5"/>
        <w:rPr>
          <w:rFonts w:ascii="Helvetica"/>
          <w:sz w:val="10"/>
        </w:rPr>
      </w:pPr>
    </w:p>
    <w:p w:rsidR="002452A9" w:rsidRDefault="002515E1">
      <w:pPr>
        <w:tabs>
          <w:tab w:val="left" w:pos="5457"/>
        </w:tabs>
        <w:ind w:left="298"/>
        <w:rPr>
          <w:rFonts w:ascii="Helvetica"/>
          <w:sz w:val="20"/>
        </w:rPr>
      </w:pPr>
      <w:r>
        <w:rPr>
          <w:rFonts w:ascii="Helvetica"/>
          <w:sz w:val="20"/>
        </w:rPr>
      </w:r>
      <w:r>
        <w:rPr>
          <w:rFonts w:ascii="Helvetica"/>
          <w:sz w:val="20"/>
        </w:rPr>
        <w:pict>
          <v:group id="_x0000_s1076" style="width:223.95pt;height:155.9pt;mso-position-horizontal-relative:char;mso-position-vertical-relative:line" coordsize="4479,3118">
            <v:rect id="_x0000_s1078" style="position:absolute;left:28;top:28;width:4422;height:3062" filled="f" strokecolor="#333" strokeweight="2.83pt"/>
            <v:shape id="_x0000_s1077" type="#_x0000_t75" style="position:absolute;left:1061;top:554;width:606;height:134">
              <v:imagedata r:id="rId19" o:title=""/>
            </v:shape>
            <w10:wrap type="none"/>
            <w10:anchorlock/>
          </v:group>
        </w:pict>
      </w:r>
      <w:r>
        <w:rPr>
          <w:rFonts w:ascii="Helvetica"/>
          <w:sz w:val="20"/>
        </w:rPr>
        <w:tab/>
      </w:r>
      <w:r>
        <w:rPr>
          <w:rFonts w:ascii="Helvetica"/>
          <w:sz w:val="20"/>
        </w:rPr>
      </w:r>
      <w:r>
        <w:rPr>
          <w:rFonts w:ascii="Helvetica"/>
          <w:sz w:val="20"/>
        </w:rPr>
        <w:pict>
          <v:group id="_x0000_s1073" style="width:223.95pt;height:155.9pt;mso-position-horizontal-relative:char;mso-position-vertical-relative:line" coordsize="4479,3118">
            <v:rect id="_x0000_s1075" style="position:absolute;left:28;top:28;width:4422;height:3062" filled="f" strokecolor="#333" strokeweight="2.83pt"/>
            <v:shape id="_x0000_s1074" type="#_x0000_t75" style="position:absolute;left:185;top:252;width:3333;height:2580">
              <v:imagedata r:id="rId20" o:title=""/>
            </v:shape>
            <w10:wrap type="none"/>
            <w10:anchorlock/>
          </v:group>
        </w:pict>
      </w:r>
    </w:p>
    <w:p w:rsidR="002452A9" w:rsidRDefault="002515E1">
      <w:pPr>
        <w:tabs>
          <w:tab w:val="left" w:pos="5599"/>
          <w:tab w:val="left" w:pos="10758"/>
        </w:tabs>
        <w:ind w:left="440"/>
        <w:rPr>
          <w:rFonts w:ascii="Helvetica"/>
          <w:sz w:val="20"/>
        </w:rPr>
      </w:pPr>
      <w:r>
        <w:rPr>
          <w:rFonts w:ascii="Helvetica"/>
          <w:sz w:val="20"/>
        </w:rPr>
      </w:r>
      <w:r>
        <w:rPr>
          <w:rFonts w:ascii="Helvetica"/>
          <w:sz w:val="20"/>
        </w:rPr>
        <w:pict>
          <v:shape id="_x0000_s1072"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ind w:left="113"/>
                    <w:rPr>
                      <w:rFonts w:ascii="Helvetica"/>
                      <w:sz w:val="20"/>
                    </w:rPr>
                  </w:pPr>
                  <w:r>
                    <w:rPr>
                      <w:rFonts w:ascii="Helvetica"/>
                      <w:sz w:val="20"/>
                    </w:rPr>
                    <w:t>EBMUD shot of entrance</w:t>
                  </w:r>
                </w:p>
              </w:txbxContent>
            </v:textbox>
            <w10:wrap type="none"/>
            <w10:anchorlock/>
          </v:shape>
        </w:pict>
      </w:r>
      <w:r>
        <w:rPr>
          <w:rFonts w:ascii="Helvetica"/>
          <w:sz w:val="20"/>
        </w:rPr>
        <w:tab/>
      </w:r>
      <w:r>
        <w:rPr>
          <w:rFonts w:ascii="Helvetica"/>
          <w:sz w:val="20"/>
        </w:rPr>
      </w:r>
      <w:r>
        <w:rPr>
          <w:rFonts w:ascii="Helvetica"/>
          <w:sz w:val="20"/>
        </w:rPr>
        <w:pict>
          <v:shape id="_x0000_s1071"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ind w:left="113"/>
                    <w:rPr>
                      <w:rFonts w:ascii="Helvetica"/>
                      <w:sz w:val="20"/>
                    </w:rPr>
                  </w:pPr>
                  <w:r>
                    <w:rPr>
                      <w:rFonts w:ascii="Helvetica"/>
                      <w:sz w:val="20"/>
                    </w:rPr>
                    <w:t>Grant and Boris Intro</w:t>
                  </w:r>
                </w:p>
              </w:txbxContent>
            </v:textbox>
            <w10:wrap type="none"/>
            <w10:anchorlock/>
          </v:shape>
        </w:pict>
      </w:r>
      <w:r>
        <w:rPr>
          <w:rFonts w:ascii="Helvetica"/>
          <w:sz w:val="20"/>
        </w:rPr>
        <w:tab/>
      </w:r>
      <w:r>
        <w:rPr>
          <w:rFonts w:ascii="Helvetica"/>
          <w:sz w:val="20"/>
        </w:rPr>
      </w:r>
      <w:r>
        <w:rPr>
          <w:rFonts w:ascii="Helvetica"/>
          <w:sz w:val="20"/>
        </w:rPr>
        <w:pict>
          <v:shape id="_x0000_s1070"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ind w:left="113"/>
                    <w:rPr>
                      <w:rFonts w:ascii="Helvetica"/>
                      <w:sz w:val="20"/>
                    </w:rPr>
                  </w:pPr>
                  <w:r>
                    <w:rPr>
                      <w:rFonts w:ascii="Helvetica"/>
                      <w:sz w:val="20"/>
                    </w:rPr>
                    <w:t>Boris at computer looking at screen</w:t>
                  </w:r>
                </w:p>
              </w:txbxContent>
            </v:textbox>
            <w10:wrap type="none"/>
            <w10:anchorlock/>
          </v:shape>
        </w:pict>
      </w:r>
    </w:p>
    <w:p w:rsidR="002452A9" w:rsidRDefault="002452A9">
      <w:pPr>
        <w:pStyle w:val="BodyText"/>
        <w:rPr>
          <w:rFonts w:ascii="Helvetica"/>
          <w:sz w:val="24"/>
        </w:rPr>
      </w:pPr>
    </w:p>
    <w:p w:rsidR="002452A9" w:rsidRDefault="002452A9">
      <w:pPr>
        <w:rPr>
          <w:rFonts w:ascii="Helvetica"/>
          <w:sz w:val="24"/>
        </w:rPr>
        <w:sectPr w:rsidR="002452A9">
          <w:type w:val="continuous"/>
          <w:pgSz w:w="15840" w:h="12240" w:orient="landscape"/>
          <w:pgMar w:top="1500" w:right="540" w:bottom="0" w:left="240" w:header="720" w:footer="720" w:gutter="0"/>
          <w:cols w:space="720"/>
        </w:sectPr>
      </w:pPr>
    </w:p>
    <w:p w:rsidR="002452A9" w:rsidRDefault="002515E1">
      <w:pPr>
        <w:spacing w:before="92"/>
        <w:ind w:left="1460"/>
        <w:rPr>
          <w:rFonts w:ascii="Helvetica"/>
          <w:sz w:val="32"/>
        </w:rPr>
      </w:pPr>
      <w:r>
        <w:lastRenderedPageBreak/>
        <w:pict>
          <v:group id="_x0000_s1067" style="position:absolute;left:0;text-align:left;margin-left:17pt;margin-top:-8.85pt;width:45.35pt;height:45.4pt;z-index:3712;mso-position-horizontal-relative:page" coordorigin="340,-177" coordsize="907,908">
            <v:shape id="_x0000_s1069" style="position:absolute;left:340;top:-178;width:907;height:908" coordorigin="340,-177" coordsize="907,908" path="m794,-177r-74,6l650,-154r-65,28l526,-90r-53,46l428,9,391,68r-28,65l346,203r-6,74l346,350r17,70l391,485r37,59l473,597r53,46l585,680r65,27l720,724r74,6l867,724r70,-17l1002,680r60,-37l1114,597r46,-53l1197,485r27,-65l1241,350r6,-73l1241,203r-17,-70l1197,68,1160,9r-46,-53l1062,-90r-60,-36l937,-154r-70,-17l794,-177xe" fillcolor="#c6c6c6" stroked="f">
              <v:path arrowok="t"/>
            </v:shape>
            <v:shape id="_x0000_s1068" type="#_x0000_t202" style="position:absolute;left:340;top:-178;width:907;height:908" filled="f" stroked="f">
              <v:textbox inset="0,0,0,0">
                <w:txbxContent>
                  <w:p w:rsidR="002452A9" w:rsidRDefault="002515E1">
                    <w:pPr>
                      <w:spacing w:before="269"/>
                      <w:ind w:left="226"/>
                      <w:rPr>
                        <w:rFonts w:ascii="Helvetica"/>
                        <w:sz w:val="32"/>
                      </w:rPr>
                    </w:pPr>
                    <w:r>
                      <w:rPr>
                        <w:rFonts w:ascii="Helvetica"/>
                        <w:sz w:val="32"/>
                      </w:rPr>
                      <w:t>1.4</w:t>
                    </w:r>
                  </w:p>
                </w:txbxContent>
              </v:textbox>
            </v:shape>
            <w10:wrap anchorx="page"/>
          </v:group>
        </w:pict>
      </w:r>
      <w:r>
        <w:pict>
          <v:group id="_x0000_s1064" style="position:absolute;left:0;text-align:left;margin-left:542.85pt;margin-top:40.75pt;width:223.95pt;height:155.9pt;z-index:3832;mso-position-horizontal-relative:page" coordorigin="10857,815" coordsize="4479,3118">
            <v:rect id="_x0000_s1066" style="position:absolute;left:10885;top:843;width:4422;height:3062" filled="f" strokecolor="#333" strokeweight="2.83pt"/>
            <v:shape id="_x0000_s1065" type="#_x0000_t75" style="position:absolute;left:11211;top:1436;width:3737;height:2077">
              <v:imagedata r:id="rId21" o:title=""/>
            </v:shape>
            <w10:wrap anchorx="page"/>
          </v:group>
        </w:pict>
      </w:r>
      <w:r>
        <w:rPr>
          <w:rFonts w:ascii="Helvetica"/>
          <w:sz w:val="32"/>
        </w:rPr>
        <w:t>MEDIUM</w:t>
      </w:r>
    </w:p>
    <w:p w:rsidR="002452A9" w:rsidRDefault="002515E1">
      <w:pPr>
        <w:spacing w:before="92"/>
        <w:ind w:left="1460"/>
        <w:rPr>
          <w:rFonts w:ascii="Helvetica"/>
          <w:sz w:val="32"/>
        </w:rPr>
      </w:pPr>
      <w:r>
        <w:br w:type="column"/>
      </w:r>
      <w:r>
        <w:rPr>
          <w:rFonts w:ascii="Helvetica"/>
          <w:sz w:val="32"/>
        </w:rPr>
        <w:lastRenderedPageBreak/>
        <w:t>WIDE</w:t>
      </w:r>
    </w:p>
    <w:p w:rsidR="002452A9" w:rsidRDefault="002515E1">
      <w:pPr>
        <w:spacing w:before="92"/>
        <w:ind w:left="1460"/>
        <w:rPr>
          <w:rFonts w:ascii="Helvetica"/>
          <w:sz w:val="32"/>
        </w:rPr>
      </w:pPr>
      <w:r>
        <w:br w:type="column"/>
      </w:r>
      <w:r>
        <w:rPr>
          <w:rFonts w:ascii="Helvetica"/>
          <w:sz w:val="32"/>
        </w:rPr>
        <w:lastRenderedPageBreak/>
        <w:t>MEDIUM</w:t>
      </w:r>
    </w:p>
    <w:p w:rsidR="002452A9" w:rsidRDefault="002452A9">
      <w:pPr>
        <w:rPr>
          <w:rFonts w:ascii="Helvetica"/>
          <w:sz w:val="32"/>
        </w:rPr>
        <w:sectPr w:rsidR="002452A9">
          <w:type w:val="continuous"/>
          <w:pgSz w:w="15840" w:h="12240" w:orient="landscape"/>
          <w:pgMar w:top="1500" w:right="540" w:bottom="0" w:left="240" w:header="720" w:footer="720" w:gutter="0"/>
          <w:cols w:num="3" w:space="720" w:equalWidth="0">
            <w:col w:w="2799" w:space="2360"/>
            <w:col w:w="2337" w:space="2822"/>
            <w:col w:w="4742"/>
          </w:cols>
        </w:sectPr>
      </w:pPr>
    </w:p>
    <w:p w:rsidR="002452A9" w:rsidRDefault="002515E1">
      <w:pPr>
        <w:pStyle w:val="BodyText"/>
        <w:rPr>
          <w:rFonts w:ascii="Helvetica"/>
          <w:sz w:val="20"/>
        </w:rPr>
      </w:pPr>
      <w:r>
        <w:lastRenderedPageBreak/>
        <w:pict>
          <v:group id="_x0000_s1061" style="position:absolute;margin-left:0;margin-top:0;width:11in;height:42.55pt;z-index:-44704;mso-position-horizontal-relative:page;mso-position-vertical-relative:page" coordsize="15840,851">
            <v:rect id="_x0000_s1063" style="position:absolute;width:15840;height:851" fillcolor="#c6c6c6" stroked="f"/>
            <v:shape id="_x0000_s1062" type="#_x0000_t202" style="position:absolute;width:15840;height:851" filled="f" stroked="f">
              <v:textbox inset="0,0,0,0">
                <w:txbxContent>
                  <w:p w:rsidR="002452A9" w:rsidRDefault="002515E1">
                    <w:pPr>
                      <w:spacing w:before="212"/>
                      <w:ind w:left="567"/>
                      <w:rPr>
                        <w:rFonts w:ascii="Helvetica"/>
                        <w:sz w:val="32"/>
                      </w:rPr>
                    </w:pPr>
                    <w:r>
                      <w:rPr>
                        <w:rFonts w:ascii="Helvetica"/>
                        <w:sz w:val="32"/>
                      </w:rPr>
                      <w:t>1. The Perfect Storm</w:t>
                    </w:r>
                  </w:p>
                </w:txbxContent>
              </v:textbox>
            </v:shape>
            <w10:wrap anchorx="page" anchory="page"/>
          </v:group>
        </w:pict>
      </w:r>
      <w:r>
        <w:pict>
          <v:group id="_x0000_s1058" style="position:absolute;margin-left:274.95pt;margin-top:48.2pt;width:45.35pt;height:45.35pt;z-index:3592;mso-position-horizontal-relative:page;mso-position-vertical-relative:page" coordorigin="5499,964" coordsize="907,907">
            <v:shape id="_x0000_s1060" style="position:absolute;left:5499;top:963;width:907;height:907" coordorigin="5499,964" coordsize="907,907" path="m5953,964r-74,6l5809,987r-65,27l5685,1051r-53,46l5587,1149r-37,60l5522,1274r-17,70l5499,1417r6,74l5522,1561r28,65l5587,1685r45,53l5685,1783r59,37l5809,1848r70,17l5953,1871r73,-6l6096,1848r65,-28l6221,1783r52,-45l6319,1685r37,-59l6383,1561r17,-70l6406,1417r-6,-73l6383,1274r-27,-65l6319,1149r-46,-52l6221,1051r-60,-37l6096,987r-70,-17l5953,964xe" fillcolor="#c6c6c6" stroked="f">
              <v:path arrowok="t"/>
            </v:shape>
            <v:shape id="_x0000_s1059" type="#_x0000_t202" style="position:absolute;left:5499;top:963;width:907;height:907" filled="f" stroked="f">
              <v:textbox inset="0,0,0,0">
                <w:txbxContent>
                  <w:p w:rsidR="002452A9" w:rsidRDefault="002515E1">
                    <w:pPr>
                      <w:spacing w:before="269"/>
                      <w:ind w:left="226"/>
                      <w:rPr>
                        <w:rFonts w:ascii="Helvetica"/>
                        <w:sz w:val="32"/>
                      </w:rPr>
                    </w:pPr>
                    <w:r>
                      <w:rPr>
                        <w:rFonts w:ascii="Helvetica"/>
                        <w:sz w:val="32"/>
                      </w:rPr>
                      <w:t>1.2</w:t>
                    </w:r>
                  </w:p>
                </w:txbxContent>
              </v:textbox>
            </v:shape>
            <w10:wrap anchorx="page" anchory="page"/>
          </v:group>
        </w:pict>
      </w:r>
      <w:r>
        <w:pict>
          <v:group id="_x0000_s1055" style="position:absolute;margin-left:532.9pt;margin-top:48.2pt;width:45.4pt;height:45.35pt;z-index:3640;mso-position-horizontal-relative:page;mso-position-vertical-relative:page" coordorigin="10658,964" coordsize="908,907">
            <v:shape id="_x0000_s1057" style="position:absolute;left:10658;top:963;width:908;height:907" coordorigin="10658,964" coordsize="908,907" path="m11112,964r-74,6l10968,987r-65,27l10844,1051r-53,46l10746,1149r-37,60l10681,1274r-17,70l10658,1417r6,74l10681,1561r28,65l10746,1685r45,53l10844,1783r59,37l10968,1848r70,17l11112,1871r73,-6l11255,1848r65,-28l11380,1783r52,-45l11478,1685r37,-59l11542,1561r17,-70l11565,1417r-6,-73l11542,1274r-27,-65l11478,1149r-46,-52l11380,1051r-60,-37l11255,987r-70,-17l11112,964xe" fillcolor="#c6c6c6" stroked="f">
              <v:path arrowok="t"/>
            </v:shape>
            <v:shape id="_x0000_s1056" type="#_x0000_t202" style="position:absolute;left:10658;top:963;width:908;height:907" filled="f" stroked="f">
              <v:textbox inset="0,0,0,0">
                <w:txbxContent>
                  <w:p w:rsidR="002452A9" w:rsidRDefault="002515E1">
                    <w:pPr>
                      <w:spacing w:before="269"/>
                      <w:ind w:left="226"/>
                      <w:rPr>
                        <w:rFonts w:ascii="Helvetica"/>
                        <w:sz w:val="32"/>
                      </w:rPr>
                    </w:pPr>
                    <w:r>
                      <w:rPr>
                        <w:rFonts w:ascii="Helvetica"/>
                        <w:sz w:val="32"/>
                      </w:rPr>
                      <w:t>1.3</w:t>
                    </w:r>
                  </w:p>
                </w:txbxContent>
              </v:textbox>
            </v:shape>
            <w10:wrap anchorx="page" anchory="page"/>
          </v:group>
        </w:pict>
      </w:r>
      <w:r>
        <w:pict>
          <v:group id="_x0000_s1052" style="position:absolute;margin-left:274.95pt;margin-top:320.3pt;width:45.35pt;height:45.4pt;z-index:3760;mso-position-horizontal-relative:page;mso-position-vertical-relative:page" coordorigin="5499,6406" coordsize="907,908">
            <v:shape id="_x0000_s1054" style="position:absolute;left:5499;top:6406;width:907;height:908" coordorigin="5499,6406" coordsize="907,908" path="m5953,6406r-74,6l5809,6429r-65,28l5685,6494r-53,45l5587,6592r-37,59l5522,6716r-17,70l5499,6860r6,73l5522,7003r28,65l5587,7128r45,53l5685,7226r59,37l5809,7290r70,17l5953,7313r73,-6l6096,7290r65,-27l6221,7226r52,-45l6319,7128r37,-60l6383,7003r17,-70l6406,6860r-6,-74l6383,6716r-27,-65l6319,6592r-46,-53l6221,6494r-60,-37l6096,6429r-70,-17l5953,6406xe" fillcolor="#c6c6c6" stroked="f">
              <v:path arrowok="t"/>
            </v:shape>
            <v:shape id="_x0000_s1053" type="#_x0000_t202" style="position:absolute;left:5499;top:6406;width:907;height:908" filled="f" stroked="f">
              <v:textbox inset="0,0,0,0">
                <w:txbxContent>
                  <w:p w:rsidR="002452A9" w:rsidRDefault="002515E1">
                    <w:pPr>
                      <w:spacing w:before="269"/>
                      <w:ind w:left="226"/>
                      <w:rPr>
                        <w:rFonts w:ascii="Helvetica"/>
                        <w:sz w:val="32"/>
                      </w:rPr>
                    </w:pPr>
                    <w:r>
                      <w:rPr>
                        <w:rFonts w:ascii="Helvetica"/>
                        <w:sz w:val="32"/>
                      </w:rPr>
                      <w:t>1.5</w:t>
                    </w:r>
                  </w:p>
                </w:txbxContent>
              </v:textbox>
            </v:shape>
            <w10:wrap anchorx="page" anchory="page"/>
          </v:group>
        </w:pict>
      </w:r>
      <w:r>
        <w:pict>
          <v:group id="_x0000_s1049" style="position:absolute;margin-left:532.9pt;margin-top:320.3pt;width:45.4pt;height:45.4pt;z-index:3808;mso-position-horizontal-relative:page;mso-position-vertical-relative:page" coordorigin="10658,6406" coordsize="908,908">
            <v:shape id="_x0000_s1051" style="position:absolute;left:10658;top:6406;width:908;height:908" coordorigin="10658,6406" coordsize="908,908" path="m11112,6406r-74,6l10968,6429r-65,28l10844,6494r-53,45l10746,6592r-37,59l10681,6716r-17,70l10658,6860r6,73l10681,7003r28,65l10746,7128r45,53l10844,7226r59,37l10968,7290r70,17l11112,7313r73,-6l11255,7290r65,-27l11380,7226r52,-45l11478,7128r37,-60l11542,7003r17,-70l11565,6860r-6,-74l11542,6716r-27,-65l11478,6592r-46,-53l11380,6494r-60,-37l11255,6429r-70,-17l11112,6406xe" fillcolor="#c6c6c6" stroked="f">
              <v:path arrowok="t"/>
            </v:shape>
            <v:shape id="_x0000_s1050" type="#_x0000_t202" style="position:absolute;left:10658;top:6406;width:908;height:908" filled="f" stroked="f">
              <v:textbox inset="0,0,0,0">
                <w:txbxContent>
                  <w:p w:rsidR="002452A9" w:rsidRDefault="002515E1">
                    <w:pPr>
                      <w:spacing w:before="269"/>
                      <w:ind w:left="226"/>
                      <w:rPr>
                        <w:rFonts w:ascii="Helvetica"/>
                        <w:sz w:val="32"/>
                      </w:rPr>
                    </w:pPr>
                    <w:r>
                      <w:rPr>
                        <w:rFonts w:ascii="Helvetica"/>
                        <w:sz w:val="32"/>
                      </w:rPr>
                      <w:t>1.6</w:t>
                    </w:r>
                  </w:p>
                </w:txbxContent>
              </v:textbox>
            </v:shape>
            <w10:wrap anchorx="page" anchory="page"/>
          </v:group>
        </w:pict>
      </w:r>
    </w:p>
    <w:p w:rsidR="002452A9" w:rsidRDefault="002452A9">
      <w:pPr>
        <w:pStyle w:val="BodyText"/>
        <w:spacing w:before="6"/>
        <w:rPr>
          <w:rFonts w:ascii="Helvetica"/>
          <w:sz w:val="10"/>
        </w:rPr>
      </w:pPr>
    </w:p>
    <w:p w:rsidR="002452A9" w:rsidRDefault="002515E1">
      <w:pPr>
        <w:tabs>
          <w:tab w:val="left" w:pos="5457"/>
        </w:tabs>
        <w:ind w:left="298"/>
        <w:rPr>
          <w:rFonts w:ascii="Helvetica"/>
          <w:sz w:val="20"/>
        </w:rPr>
      </w:pPr>
      <w:r>
        <w:rPr>
          <w:rFonts w:ascii="Helvetica"/>
          <w:sz w:val="20"/>
        </w:rPr>
      </w:r>
      <w:r>
        <w:rPr>
          <w:rFonts w:ascii="Helvetica"/>
          <w:sz w:val="20"/>
        </w:rPr>
        <w:pict>
          <v:group id="_x0000_s1046" style="width:223.95pt;height:155.9pt;mso-position-horizontal-relative:char;mso-position-vertical-relative:line" coordsize="4479,3118">
            <v:rect id="_x0000_s1048" style="position:absolute;left:28;top:28;width:4422;height:3062" filled="f" strokecolor="#333" strokeweight="2.83pt"/>
            <v:shape id="_x0000_s1047" type="#_x0000_t75" style="position:absolute;left:758;top:922;width:3232;height:1642">
              <v:imagedata r:id="rId22" o:title=""/>
            </v:shape>
            <w10:wrap type="none"/>
            <w10:anchorlock/>
          </v:group>
        </w:pict>
      </w:r>
      <w:r>
        <w:rPr>
          <w:rFonts w:ascii="Helvetica"/>
          <w:sz w:val="20"/>
        </w:rPr>
        <w:tab/>
      </w:r>
      <w:r>
        <w:rPr>
          <w:rFonts w:ascii="Helvetica"/>
          <w:sz w:val="20"/>
        </w:rPr>
      </w:r>
      <w:r>
        <w:rPr>
          <w:rFonts w:ascii="Helvetica"/>
          <w:sz w:val="20"/>
        </w:rPr>
        <w:pict>
          <v:group id="_x0000_s1043" style="width:223.95pt;height:155.9pt;mso-position-horizontal-relative:char;mso-position-vertical-relative:line" coordsize="4479,3118">
            <v:rect id="_x0000_s1045" style="position:absolute;left:28;top:28;width:4422;height:3062" filled="f" strokecolor="#333" strokeweight="2.83pt"/>
            <v:shape id="_x0000_s1044" type="#_x0000_t75" style="position:absolute;left:1599;top:620;width:741;height:134">
              <v:imagedata r:id="rId23" o:title=""/>
            </v:shape>
            <w10:wrap type="none"/>
            <w10:anchorlock/>
          </v:group>
        </w:pict>
      </w:r>
    </w:p>
    <w:p w:rsidR="002452A9" w:rsidRDefault="002515E1">
      <w:pPr>
        <w:tabs>
          <w:tab w:val="left" w:pos="5599"/>
          <w:tab w:val="left" w:pos="10758"/>
        </w:tabs>
        <w:ind w:left="440"/>
        <w:rPr>
          <w:rFonts w:ascii="Helvetica"/>
          <w:sz w:val="20"/>
        </w:rPr>
      </w:pPr>
      <w:r>
        <w:rPr>
          <w:rFonts w:ascii="Helvetica"/>
          <w:sz w:val="20"/>
        </w:rPr>
      </w:r>
      <w:r>
        <w:rPr>
          <w:rFonts w:ascii="Helvetica"/>
          <w:sz w:val="20"/>
        </w:rPr>
        <w:pict>
          <v:shape id="_x0000_s1042"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ind w:left="113"/>
                    <w:rPr>
                      <w:rFonts w:ascii="Helvetica"/>
                      <w:sz w:val="20"/>
                    </w:rPr>
                  </w:pPr>
                  <w:r>
                    <w:rPr>
                      <w:rFonts w:ascii="Helvetica"/>
                      <w:sz w:val="20"/>
                    </w:rPr>
                    <w:t>Grant rushes in out of breath.</w:t>
                  </w:r>
                </w:p>
              </w:txbxContent>
            </v:textbox>
            <w10:wrap type="none"/>
            <w10:anchorlock/>
          </v:shape>
        </w:pict>
      </w:r>
      <w:r>
        <w:rPr>
          <w:rFonts w:ascii="Helvetica"/>
          <w:sz w:val="20"/>
        </w:rPr>
        <w:tab/>
      </w:r>
      <w:r>
        <w:rPr>
          <w:rFonts w:ascii="Helvetica"/>
          <w:sz w:val="20"/>
        </w:rPr>
      </w:r>
      <w:r>
        <w:rPr>
          <w:rFonts w:ascii="Helvetica"/>
          <w:sz w:val="20"/>
        </w:rPr>
        <w:pict>
          <v:shape id="_x0000_s1041"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121" w:line="208" w:lineRule="auto"/>
                    <w:ind w:left="113" w:right="550"/>
                    <w:rPr>
                      <w:rFonts w:ascii="Helvetica"/>
                      <w:sz w:val="20"/>
                    </w:rPr>
                  </w:pPr>
                  <w:r>
                    <w:rPr>
                      <w:rFonts w:ascii="Helvetica"/>
                      <w:sz w:val="20"/>
                    </w:rPr>
                    <w:t>overflowing tank and thunderstorm, rain sounds</w:t>
                  </w:r>
                </w:p>
              </w:txbxContent>
            </v:textbox>
            <w10:wrap type="none"/>
            <w10:anchorlock/>
          </v:shape>
        </w:pict>
      </w:r>
      <w:r>
        <w:rPr>
          <w:rFonts w:ascii="Helvetica"/>
          <w:sz w:val="20"/>
        </w:rPr>
        <w:tab/>
      </w:r>
      <w:r>
        <w:rPr>
          <w:rFonts w:ascii="Helvetica"/>
          <w:sz w:val="20"/>
        </w:rPr>
      </w:r>
      <w:r>
        <w:rPr>
          <w:rFonts w:ascii="Helvetica"/>
          <w:sz w:val="20"/>
        </w:rPr>
        <w:pict>
          <v:shape id="_x0000_s1040"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line="216" w:lineRule="exact"/>
                    <w:ind w:left="113"/>
                    <w:rPr>
                      <w:rFonts w:ascii="Helvetica"/>
                      <w:sz w:val="20"/>
                    </w:rPr>
                  </w:pPr>
                  <w:r>
                    <w:rPr>
                      <w:rFonts w:ascii="Helvetica"/>
                      <w:sz w:val="20"/>
                    </w:rPr>
                    <w:t>Control room Grant - What happened? Boris</w:t>
                  </w:r>
                </w:p>
                <w:p w:rsidR="002452A9" w:rsidRDefault="002515E1">
                  <w:pPr>
                    <w:spacing w:line="216" w:lineRule="exact"/>
                    <w:ind w:left="113"/>
                    <w:rPr>
                      <w:rFonts w:ascii="Helvetica"/>
                      <w:sz w:val="20"/>
                    </w:rPr>
                  </w:pPr>
                  <w:r>
                    <w:rPr>
                      <w:rFonts w:ascii="Helvetica"/>
                      <w:sz w:val="20"/>
                    </w:rPr>
                    <w:t>- Let's take a look.</w:t>
                  </w:r>
                </w:p>
              </w:txbxContent>
            </v:textbox>
            <w10:wrap type="none"/>
            <w10:anchorlock/>
          </v:shape>
        </w:pict>
      </w:r>
    </w:p>
    <w:p w:rsidR="002452A9" w:rsidRDefault="002452A9">
      <w:pPr>
        <w:rPr>
          <w:rFonts w:ascii="Helvetica"/>
          <w:sz w:val="20"/>
        </w:rPr>
        <w:sectPr w:rsidR="002452A9">
          <w:type w:val="continuous"/>
          <w:pgSz w:w="15840" w:h="12240" w:orient="landscape"/>
          <w:pgMar w:top="1500" w:right="540" w:bottom="0" w:left="240" w:header="720" w:footer="720" w:gutter="0"/>
          <w:cols w:space="720"/>
        </w:sectPr>
      </w:pPr>
    </w:p>
    <w:p w:rsidR="002452A9" w:rsidRDefault="002452A9">
      <w:pPr>
        <w:pStyle w:val="BodyText"/>
        <w:spacing w:before="7"/>
        <w:rPr>
          <w:rFonts w:ascii="Helvetica"/>
          <w:sz w:val="15"/>
        </w:rPr>
      </w:pPr>
    </w:p>
    <w:p w:rsidR="002452A9" w:rsidRDefault="002515E1">
      <w:pPr>
        <w:pStyle w:val="Heading2"/>
        <w:tabs>
          <w:tab w:val="left" w:pos="6619"/>
        </w:tabs>
      </w:pPr>
      <w:r>
        <w:pict>
          <v:group id="_x0000_s1037" style="position:absolute;left:0;text-align:left;margin-left:17pt;margin-top:-8.85pt;width:45.35pt;height:45.35pt;z-index:3976;mso-position-horizontal-relative:page" coordorigin="340,-177" coordsize="907,907">
            <v:shape id="_x0000_s1039" style="position:absolute;left:340;top:-178;width:907;height:907" coordorigin="340,-177" coordsize="907,907" path="m794,-177r-74,6l650,-154r-65,28l526,-90r-53,46l428,9,391,68r-28,65l346,203r-6,74l346,350r17,70l391,485r37,59l473,597r53,45l585,679r65,28l720,724r74,6l867,724r70,-17l1002,679r60,-37l1114,597r46,-53l1197,485r27,-65l1241,350r6,-73l1241,203r-17,-70l1197,68,1160,9r-46,-53l1062,-90r-60,-36l937,-154r-70,-17l794,-177xe" fillcolor="#c6c6c6" stroked="f">
              <v:path arrowok="t"/>
            </v:shape>
            <v:shape id="_x0000_s1038" type="#_x0000_t202" style="position:absolute;left:340;top:-178;width:907;height:907" filled="f" stroked="f">
              <v:textbox inset="0,0,0,0">
                <w:txbxContent>
                  <w:p w:rsidR="002452A9" w:rsidRDefault="002515E1">
                    <w:pPr>
                      <w:spacing w:before="269"/>
                      <w:ind w:left="226"/>
                      <w:rPr>
                        <w:rFonts w:ascii="Helvetica"/>
                        <w:sz w:val="32"/>
                      </w:rPr>
                    </w:pPr>
                    <w:r>
                      <w:rPr>
                        <w:rFonts w:ascii="Helvetica"/>
                        <w:sz w:val="32"/>
                      </w:rPr>
                      <w:t>1.7</w:t>
                    </w:r>
                  </w:p>
                </w:txbxContent>
              </v:textbox>
            </v:shape>
            <w10:wrap anchorx="page"/>
          </v:group>
        </w:pict>
      </w:r>
      <w:r>
        <w:pict>
          <v:group id="_x0000_s1034" style="position:absolute;left:0;text-align:left;margin-left:274.95pt;margin-top:-8.85pt;width:45.35pt;height:45.35pt;z-index:-44176;mso-position-horizontal-relative:page" coordorigin="5499,-177" coordsize="907,907">
            <v:shape id="_x0000_s1036" style="position:absolute;left:5499;top:-178;width:907;height:907" coordorigin="5499,-177" coordsize="907,907" path="m5953,-177r-74,6l5809,-154r-65,28l5685,-90r-53,46l5587,9r-37,59l5522,133r-17,70l5499,277r6,73l5522,420r28,65l5587,544r45,53l5685,642r59,37l5809,707r70,17l5953,730r73,-6l6096,707r65,-28l6221,642r52,-45l6319,544r37,-59l6383,420r17,-70l6406,277r-6,-74l6383,133,6356,68,6319,9r-46,-53l6221,-90r-60,-36l6096,-154r-70,-17l5953,-177xe" fillcolor="#c6c6c6" stroked="f">
              <v:path arrowok="t"/>
            </v:shape>
            <v:shape id="_x0000_s1035" type="#_x0000_t202" style="position:absolute;left:5499;top:-178;width:907;height:907" filled="f" stroked="f">
              <v:textbox inset="0,0,0,0">
                <w:txbxContent>
                  <w:p w:rsidR="002452A9" w:rsidRDefault="002515E1">
                    <w:pPr>
                      <w:spacing w:before="269"/>
                      <w:ind w:left="226"/>
                      <w:rPr>
                        <w:rFonts w:ascii="Helvetica"/>
                        <w:sz w:val="32"/>
                      </w:rPr>
                    </w:pPr>
                    <w:r>
                      <w:rPr>
                        <w:rFonts w:ascii="Helvetica"/>
                        <w:sz w:val="32"/>
                      </w:rPr>
                      <w:t>1.8</w:t>
                    </w:r>
                  </w:p>
                </w:txbxContent>
              </v:textbox>
            </v:shape>
            <w10:wrap anchorx="page"/>
          </v:group>
        </w:pict>
      </w:r>
      <w:r>
        <w:t>MEDIUM</w:t>
      </w:r>
      <w:r>
        <w:tab/>
        <w:t>MEDIUM</w:t>
      </w:r>
    </w:p>
    <w:p w:rsidR="002452A9" w:rsidRDefault="002515E1">
      <w:pPr>
        <w:pStyle w:val="BodyText"/>
        <w:spacing w:before="1"/>
        <w:rPr>
          <w:rFonts w:ascii="Helvetica"/>
          <w:sz w:val="27"/>
        </w:rPr>
      </w:pPr>
      <w:r>
        <w:pict>
          <v:group id="_x0000_s1031" style="position:absolute;margin-left:26.95pt;margin-top:17.7pt;width:223.95pt;height:155.9pt;z-index:3856;mso-wrap-distance-left:0;mso-wrap-distance-right:0;mso-position-horizontal-relative:page" coordorigin="539,354" coordsize="4479,3118">
            <v:rect id="_x0000_s1033" style="position:absolute;left:567;top:381;width:4422;height:3062" filled="f" strokecolor="#333" strokeweight="2.83pt"/>
            <v:shape id="_x0000_s1032" type="#_x0000_t75" style="position:absolute;left:1162;top:974;width:3232;height:1407">
              <v:imagedata r:id="rId24" o:title=""/>
            </v:shape>
            <w10:wrap type="topAndBottom" anchorx="page"/>
          </v:group>
        </w:pict>
      </w:r>
      <w:r>
        <w:pict>
          <v:group id="_x0000_s1028" style="position:absolute;margin-left:284.9pt;margin-top:17.7pt;width:223.95pt;height:155.9pt;z-index:3880;mso-wrap-distance-left:0;mso-wrap-distance-right:0;mso-position-horizontal-relative:page" coordorigin="5698,354" coordsize="4479,3118">
            <v:rect id="_x0000_s1030" style="position:absolute;left:5726;top:381;width:4422;height:3062" filled="f" strokecolor="#333" strokeweight="2.83pt"/>
            <v:shape id="_x0000_s1029" type="#_x0000_t75" style="position:absolute;left:6893;top:807;width:2188;height:1910">
              <v:imagedata r:id="rId25" o:title=""/>
            </v:shape>
            <w10:wrap type="topAndBottom" anchorx="page"/>
          </v:group>
        </w:pict>
      </w:r>
    </w:p>
    <w:p w:rsidR="002452A9" w:rsidRDefault="002515E1">
      <w:pPr>
        <w:tabs>
          <w:tab w:val="left" w:pos="5599"/>
        </w:tabs>
        <w:ind w:left="440"/>
        <w:rPr>
          <w:rFonts w:ascii="Helvetica"/>
          <w:sz w:val="20"/>
        </w:rPr>
      </w:pPr>
      <w:r>
        <w:rPr>
          <w:rFonts w:ascii="Helvetica"/>
          <w:sz w:val="20"/>
        </w:rPr>
      </w:r>
      <w:r>
        <w:rPr>
          <w:rFonts w:ascii="Helvetica"/>
          <w:sz w:val="20"/>
        </w:rPr>
        <w:pict>
          <v:shape id="_x0000_s1027"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97"/>
                    <w:ind w:left="113"/>
                    <w:rPr>
                      <w:rFonts w:ascii="Helvetica"/>
                      <w:sz w:val="20"/>
                    </w:rPr>
                  </w:pPr>
                  <w:r>
                    <w:rPr>
                      <w:rFonts w:ascii="Helvetica"/>
                      <w:sz w:val="20"/>
                    </w:rPr>
                    <w:t>room with transmitter</w:t>
                  </w:r>
                </w:p>
              </w:txbxContent>
            </v:textbox>
            <w10:wrap type="none"/>
            <w10:anchorlock/>
          </v:shape>
        </w:pict>
      </w:r>
      <w:r>
        <w:rPr>
          <w:rFonts w:ascii="Helvetica"/>
          <w:sz w:val="20"/>
        </w:rPr>
        <w:tab/>
      </w:r>
      <w:r>
        <w:rPr>
          <w:rFonts w:ascii="Helvetica"/>
          <w:sz w:val="20"/>
        </w:rPr>
      </w:r>
      <w:r>
        <w:rPr>
          <w:rFonts w:ascii="Helvetica"/>
          <w:sz w:val="20"/>
        </w:rPr>
        <w:pict>
          <v:shape id="_x0000_s1026" type="#_x0000_t202" style="width:209.8pt;height:59.55pt;mso-left-percent:-10001;mso-top-percent:-10001;mso-position-horizontal:absolute;mso-position-horizontal-relative:char;mso-position-vertical:absolute;mso-position-vertical-relative:line;mso-left-percent:-10001;mso-top-percent:-10001" fillcolor="#e5e5e5" stroked="f">
            <v:textbox inset="0,0,0,0">
              <w:txbxContent>
                <w:p w:rsidR="002452A9" w:rsidRDefault="002515E1">
                  <w:pPr>
                    <w:spacing w:before="121" w:line="208" w:lineRule="auto"/>
                    <w:ind w:left="113" w:right="883"/>
                    <w:rPr>
                      <w:rFonts w:ascii="Helvetica"/>
                      <w:sz w:val="20"/>
                    </w:rPr>
                  </w:pPr>
                  <w:r>
                    <w:rPr>
                      <w:rFonts w:ascii="Helvetica"/>
                      <w:sz w:val="20"/>
                    </w:rPr>
                    <w:t>grant and boris talk about candidate development vids</w:t>
                  </w:r>
                </w:p>
              </w:txbxContent>
            </v:textbox>
            <w10:wrap type="none"/>
            <w10:anchorlock/>
          </v:shape>
        </w:pict>
      </w:r>
    </w:p>
    <w:sectPr w:rsidR="002452A9">
      <w:pgSz w:w="15840" w:h="12240" w:orient="landscape"/>
      <w:pgMar w:top="960" w:right="54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B0500000000000000"/>
    <w:charset w:val="00"/>
    <w:family w:val="swiss"/>
    <w:pitch w:val="variable"/>
    <w:sig w:usb0="E0002AFF" w:usb1="C0007843" w:usb2="00000009" w:usb3="00000000" w:csb0="000001FF" w:csb1="00000000"/>
  </w:font>
  <w:font w:name="Gotham Book">
    <w:altName w:val="Gotham Book"/>
    <w:panose1 w:val="02000604040000020004"/>
    <w:charset w:val="00"/>
    <w:family w:val="modern"/>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E3ABE"/>
    <w:multiLevelType w:val="hybridMultilevel"/>
    <w:tmpl w:val="A9549E0A"/>
    <w:lvl w:ilvl="0" w:tplc="66BCB854">
      <w:start w:val="1"/>
      <w:numFmt w:val="decimal"/>
      <w:lvlText w:val="%1."/>
      <w:lvlJc w:val="left"/>
      <w:pPr>
        <w:ind w:left="460" w:hanging="360"/>
      </w:pPr>
      <w:rPr>
        <w:rFonts w:ascii="Calibri" w:eastAsia="Calibri" w:hAnsi="Calibri" w:cs="Calibri" w:hint="default"/>
        <w:spacing w:val="-18"/>
        <w:w w:val="100"/>
        <w:sz w:val="24"/>
        <w:szCs w:val="24"/>
      </w:rPr>
    </w:lvl>
    <w:lvl w:ilvl="1" w:tplc="ECB22ECC">
      <w:numFmt w:val="bullet"/>
      <w:lvlText w:val="•"/>
      <w:lvlJc w:val="left"/>
      <w:pPr>
        <w:ind w:left="1438" w:hanging="360"/>
      </w:pPr>
      <w:rPr>
        <w:rFonts w:hint="default"/>
      </w:rPr>
    </w:lvl>
    <w:lvl w:ilvl="2" w:tplc="AB789EF2">
      <w:numFmt w:val="bullet"/>
      <w:lvlText w:val="•"/>
      <w:lvlJc w:val="left"/>
      <w:pPr>
        <w:ind w:left="2416" w:hanging="360"/>
      </w:pPr>
      <w:rPr>
        <w:rFonts w:hint="default"/>
      </w:rPr>
    </w:lvl>
    <w:lvl w:ilvl="3" w:tplc="39223664">
      <w:numFmt w:val="bullet"/>
      <w:lvlText w:val="•"/>
      <w:lvlJc w:val="left"/>
      <w:pPr>
        <w:ind w:left="3394" w:hanging="360"/>
      </w:pPr>
      <w:rPr>
        <w:rFonts w:hint="default"/>
      </w:rPr>
    </w:lvl>
    <w:lvl w:ilvl="4" w:tplc="0CEAADAC">
      <w:numFmt w:val="bullet"/>
      <w:lvlText w:val="•"/>
      <w:lvlJc w:val="left"/>
      <w:pPr>
        <w:ind w:left="4372" w:hanging="360"/>
      </w:pPr>
      <w:rPr>
        <w:rFonts w:hint="default"/>
      </w:rPr>
    </w:lvl>
    <w:lvl w:ilvl="5" w:tplc="332228E6">
      <w:numFmt w:val="bullet"/>
      <w:lvlText w:val="•"/>
      <w:lvlJc w:val="left"/>
      <w:pPr>
        <w:ind w:left="5350" w:hanging="360"/>
      </w:pPr>
      <w:rPr>
        <w:rFonts w:hint="default"/>
      </w:rPr>
    </w:lvl>
    <w:lvl w:ilvl="6" w:tplc="7C10D1F4">
      <w:numFmt w:val="bullet"/>
      <w:lvlText w:val="•"/>
      <w:lvlJc w:val="left"/>
      <w:pPr>
        <w:ind w:left="6328" w:hanging="360"/>
      </w:pPr>
      <w:rPr>
        <w:rFonts w:hint="default"/>
      </w:rPr>
    </w:lvl>
    <w:lvl w:ilvl="7" w:tplc="00401526">
      <w:numFmt w:val="bullet"/>
      <w:lvlText w:val="•"/>
      <w:lvlJc w:val="left"/>
      <w:pPr>
        <w:ind w:left="7306" w:hanging="360"/>
      </w:pPr>
      <w:rPr>
        <w:rFonts w:hint="default"/>
      </w:rPr>
    </w:lvl>
    <w:lvl w:ilvl="8" w:tplc="DB6A0656">
      <w:numFmt w:val="bullet"/>
      <w:lvlText w:val="•"/>
      <w:lvlJc w:val="left"/>
      <w:pPr>
        <w:ind w:left="8284" w:hanging="360"/>
      </w:pPr>
      <w:rPr>
        <w:rFonts w:hint="default"/>
      </w:rPr>
    </w:lvl>
  </w:abstractNum>
  <w:abstractNum w:abstractNumId="1">
    <w:nsid w:val="2DAD0E22"/>
    <w:multiLevelType w:val="hybridMultilevel"/>
    <w:tmpl w:val="DC9AA382"/>
    <w:lvl w:ilvl="0" w:tplc="5D367B78">
      <w:start w:val="1"/>
      <w:numFmt w:val="decimal"/>
      <w:lvlText w:val="%1."/>
      <w:lvlJc w:val="left"/>
      <w:pPr>
        <w:ind w:left="700" w:hanging="360"/>
      </w:pPr>
      <w:rPr>
        <w:rFonts w:ascii="Calibri" w:eastAsia="Calibri" w:hAnsi="Calibri" w:cs="Calibri" w:hint="default"/>
        <w:spacing w:val="-2"/>
        <w:w w:val="100"/>
        <w:sz w:val="24"/>
        <w:szCs w:val="24"/>
      </w:rPr>
    </w:lvl>
    <w:lvl w:ilvl="1" w:tplc="52447D52">
      <w:start w:val="1"/>
      <w:numFmt w:val="upperRoman"/>
      <w:lvlText w:val="%2."/>
      <w:lvlJc w:val="left"/>
      <w:pPr>
        <w:ind w:left="124" w:hanging="720"/>
      </w:pPr>
      <w:rPr>
        <w:rFonts w:ascii="Calibri" w:eastAsia="Calibri" w:hAnsi="Calibri" w:cs="Calibri" w:hint="default"/>
        <w:spacing w:val="-4"/>
        <w:w w:val="100"/>
        <w:sz w:val="22"/>
        <w:szCs w:val="22"/>
      </w:rPr>
    </w:lvl>
    <w:lvl w:ilvl="2" w:tplc="16BEC4C4">
      <w:start w:val="1"/>
      <w:numFmt w:val="upperLetter"/>
      <w:lvlText w:val="%3."/>
      <w:lvlJc w:val="left"/>
      <w:pPr>
        <w:ind w:left="1837" w:hanging="361"/>
      </w:pPr>
      <w:rPr>
        <w:rFonts w:ascii="Calibri" w:eastAsia="Calibri" w:hAnsi="Calibri" w:cs="Calibri" w:hint="default"/>
        <w:spacing w:val="-22"/>
        <w:w w:val="100"/>
        <w:sz w:val="22"/>
        <w:szCs w:val="22"/>
      </w:rPr>
    </w:lvl>
    <w:lvl w:ilvl="3" w:tplc="39A61FB2">
      <w:numFmt w:val="bullet"/>
      <w:lvlText w:val="•"/>
      <w:lvlJc w:val="left"/>
      <w:pPr>
        <w:ind w:left="2927" w:hanging="361"/>
      </w:pPr>
      <w:rPr>
        <w:rFonts w:hint="default"/>
      </w:rPr>
    </w:lvl>
    <w:lvl w:ilvl="4" w:tplc="6B1EDA22">
      <w:numFmt w:val="bullet"/>
      <w:lvlText w:val="•"/>
      <w:lvlJc w:val="left"/>
      <w:pPr>
        <w:ind w:left="4015" w:hanging="361"/>
      </w:pPr>
      <w:rPr>
        <w:rFonts w:hint="default"/>
      </w:rPr>
    </w:lvl>
    <w:lvl w:ilvl="5" w:tplc="D6BA5CC4">
      <w:numFmt w:val="bullet"/>
      <w:lvlText w:val="•"/>
      <w:lvlJc w:val="left"/>
      <w:pPr>
        <w:ind w:left="5102" w:hanging="361"/>
      </w:pPr>
      <w:rPr>
        <w:rFonts w:hint="default"/>
      </w:rPr>
    </w:lvl>
    <w:lvl w:ilvl="6" w:tplc="4380D714">
      <w:numFmt w:val="bullet"/>
      <w:lvlText w:val="•"/>
      <w:lvlJc w:val="left"/>
      <w:pPr>
        <w:ind w:left="6190" w:hanging="361"/>
      </w:pPr>
      <w:rPr>
        <w:rFonts w:hint="default"/>
      </w:rPr>
    </w:lvl>
    <w:lvl w:ilvl="7" w:tplc="A78AFE90">
      <w:numFmt w:val="bullet"/>
      <w:lvlText w:val="•"/>
      <w:lvlJc w:val="left"/>
      <w:pPr>
        <w:ind w:left="7277" w:hanging="361"/>
      </w:pPr>
      <w:rPr>
        <w:rFonts w:hint="default"/>
      </w:rPr>
    </w:lvl>
    <w:lvl w:ilvl="8" w:tplc="930E0232">
      <w:numFmt w:val="bullet"/>
      <w:lvlText w:val="•"/>
      <w:lvlJc w:val="left"/>
      <w:pPr>
        <w:ind w:left="8365" w:hanging="361"/>
      </w:pPr>
      <w:rPr>
        <w:rFonts w:hint="default"/>
      </w:rPr>
    </w:lvl>
  </w:abstractNum>
  <w:abstractNum w:abstractNumId="2">
    <w:nsid w:val="3E34026E"/>
    <w:multiLevelType w:val="hybridMultilevel"/>
    <w:tmpl w:val="D5C4517C"/>
    <w:lvl w:ilvl="0" w:tplc="884A0FC2">
      <w:numFmt w:val="bullet"/>
      <w:lvlText w:val=""/>
      <w:lvlJc w:val="left"/>
      <w:pPr>
        <w:ind w:left="1420" w:hanging="360"/>
      </w:pPr>
      <w:rPr>
        <w:rFonts w:ascii="Symbol" w:eastAsia="Symbol" w:hAnsi="Symbol" w:cs="Symbol" w:hint="default"/>
        <w:w w:val="100"/>
        <w:sz w:val="22"/>
        <w:szCs w:val="22"/>
      </w:rPr>
    </w:lvl>
    <w:lvl w:ilvl="1" w:tplc="E69A329A">
      <w:numFmt w:val="bullet"/>
      <w:lvlText w:val="•"/>
      <w:lvlJc w:val="left"/>
      <w:pPr>
        <w:ind w:left="2332" w:hanging="360"/>
      </w:pPr>
      <w:rPr>
        <w:rFonts w:hint="default"/>
      </w:rPr>
    </w:lvl>
    <w:lvl w:ilvl="2" w:tplc="9BE662A8">
      <w:numFmt w:val="bullet"/>
      <w:lvlText w:val="•"/>
      <w:lvlJc w:val="left"/>
      <w:pPr>
        <w:ind w:left="3244" w:hanging="360"/>
      </w:pPr>
      <w:rPr>
        <w:rFonts w:hint="default"/>
      </w:rPr>
    </w:lvl>
    <w:lvl w:ilvl="3" w:tplc="37E84788">
      <w:numFmt w:val="bullet"/>
      <w:lvlText w:val="•"/>
      <w:lvlJc w:val="left"/>
      <w:pPr>
        <w:ind w:left="4156" w:hanging="360"/>
      </w:pPr>
      <w:rPr>
        <w:rFonts w:hint="default"/>
      </w:rPr>
    </w:lvl>
    <w:lvl w:ilvl="4" w:tplc="90B27496">
      <w:numFmt w:val="bullet"/>
      <w:lvlText w:val="•"/>
      <w:lvlJc w:val="left"/>
      <w:pPr>
        <w:ind w:left="5068" w:hanging="360"/>
      </w:pPr>
      <w:rPr>
        <w:rFonts w:hint="default"/>
      </w:rPr>
    </w:lvl>
    <w:lvl w:ilvl="5" w:tplc="3828C536">
      <w:numFmt w:val="bullet"/>
      <w:lvlText w:val="•"/>
      <w:lvlJc w:val="left"/>
      <w:pPr>
        <w:ind w:left="5980" w:hanging="360"/>
      </w:pPr>
      <w:rPr>
        <w:rFonts w:hint="default"/>
      </w:rPr>
    </w:lvl>
    <w:lvl w:ilvl="6" w:tplc="3F0E51D8">
      <w:numFmt w:val="bullet"/>
      <w:lvlText w:val="•"/>
      <w:lvlJc w:val="left"/>
      <w:pPr>
        <w:ind w:left="6892" w:hanging="360"/>
      </w:pPr>
      <w:rPr>
        <w:rFonts w:hint="default"/>
      </w:rPr>
    </w:lvl>
    <w:lvl w:ilvl="7" w:tplc="2072167E">
      <w:numFmt w:val="bullet"/>
      <w:lvlText w:val="•"/>
      <w:lvlJc w:val="left"/>
      <w:pPr>
        <w:ind w:left="7804" w:hanging="360"/>
      </w:pPr>
      <w:rPr>
        <w:rFonts w:hint="default"/>
      </w:rPr>
    </w:lvl>
    <w:lvl w:ilvl="8" w:tplc="638C8AF2">
      <w:numFmt w:val="bullet"/>
      <w:lvlText w:val="•"/>
      <w:lvlJc w:val="left"/>
      <w:pPr>
        <w:ind w:left="8716" w:hanging="360"/>
      </w:pPr>
      <w:rPr>
        <w:rFonts w:hint="default"/>
      </w:rPr>
    </w:lvl>
  </w:abstractNum>
  <w:abstractNum w:abstractNumId="3">
    <w:nsid w:val="426A2980"/>
    <w:multiLevelType w:val="hybridMultilevel"/>
    <w:tmpl w:val="85F8158E"/>
    <w:lvl w:ilvl="0" w:tplc="5BF43D36">
      <w:numFmt w:val="bullet"/>
      <w:lvlText w:val=""/>
      <w:lvlJc w:val="left"/>
      <w:pPr>
        <w:ind w:left="820" w:hanging="360"/>
      </w:pPr>
      <w:rPr>
        <w:rFonts w:ascii="Symbol" w:eastAsia="Symbol" w:hAnsi="Symbol" w:cs="Symbol" w:hint="default"/>
        <w:w w:val="100"/>
        <w:sz w:val="22"/>
        <w:szCs w:val="22"/>
      </w:rPr>
    </w:lvl>
    <w:lvl w:ilvl="1" w:tplc="BC243188">
      <w:numFmt w:val="bullet"/>
      <w:lvlText w:val="o"/>
      <w:lvlJc w:val="left"/>
      <w:pPr>
        <w:ind w:left="1541" w:hanging="360"/>
      </w:pPr>
      <w:rPr>
        <w:rFonts w:ascii="Courier New" w:eastAsia="Courier New" w:hAnsi="Courier New" w:cs="Courier New" w:hint="default"/>
        <w:spacing w:val="-3"/>
        <w:w w:val="100"/>
        <w:sz w:val="22"/>
        <w:szCs w:val="22"/>
      </w:rPr>
    </w:lvl>
    <w:lvl w:ilvl="2" w:tplc="80F4B418">
      <w:numFmt w:val="bullet"/>
      <w:lvlText w:val="•"/>
      <w:lvlJc w:val="left"/>
      <w:pPr>
        <w:ind w:left="2506" w:hanging="360"/>
      </w:pPr>
      <w:rPr>
        <w:rFonts w:hint="default"/>
      </w:rPr>
    </w:lvl>
    <w:lvl w:ilvl="3" w:tplc="8D42B87C">
      <w:numFmt w:val="bullet"/>
      <w:lvlText w:val="•"/>
      <w:lvlJc w:val="left"/>
      <w:pPr>
        <w:ind w:left="3473" w:hanging="360"/>
      </w:pPr>
      <w:rPr>
        <w:rFonts w:hint="default"/>
      </w:rPr>
    </w:lvl>
    <w:lvl w:ilvl="4" w:tplc="098ECD6C">
      <w:numFmt w:val="bullet"/>
      <w:lvlText w:val="•"/>
      <w:lvlJc w:val="left"/>
      <w:pPr>
        <w:ind w:left="4440" w:hanging="360"/>
      </w:pPr>
      <w:rPr>
        <w:rFonts w:hint="default"/>
      </w:rPr>
    </w:lvl>
    <w:lvl w:ilvl="5" w:tplc="235CE024">
      <w:numFmt w:val="bullet"/>
      <w:lvlText w:val="•"/>
      <w:lvlJc w:val="left"/>
      <w:pPr>
        <w:ind w:left="5406" w:hanging="360"/>
      </w:pPr>
      <w:rPr>
        <w:rFonts w:hint="default"/>
      </w:rPr>
    </w:lvl>
    <w:lvl w:ilvl="6" w:tplc="5218E7E0">
      <w:numFmt w:val="bullet"/>
      <w:lvlText w:val="•"/>
      <w:lvlJc w:val="left"/>
      <w:pPr>
        <w:ind w:left="6373" w:hanging="360"/>
      </w:pPr>
      <w:rPr>
        <w:rFonts w:hint="default"/>
      </w:rPr>
    </w:lvl>
    <w:lvl w:ilvl="7" w:tplc="2670D8E0">
      <w:numFmt w:val="bullet"/>
      <w:lvlText w:val="•"/>
      <w:lvlJc w:val="left"/>
      <w:pPr>
        <w:ind w:left="7340" w:hanging="360"/>
      </w:pPr>
      <w:rPr>
        <w:rFonts w:hint="default"/>
      </w:rPr>
    </w:lvl>
    <w:lvl w:ilvl="8" w:tplc="B3E271D8">
      <w:numFmt w:val="bullet"/>
      <w:lvlText w:val="•"/>
      <w:lvlJc w:val="left"/>
      <w:pPr>
        <w:ind w:left="8306" w:hanging="360"/>
      </w:pPr>
      <w:rPr>
        <w:rFonts w:hint="default"/>
      </w:rPr>
    </w:lvl>
  </w:abstractNum>
  <w:abstractNum w:abstractNumId="4">
    <w:nsid w:val="5A6A5BC8"/>
    <w:multiLevelType w:val="hybridMultilevel"/>
    <w:tmpl w:val="A4E09C7C"/>
    <w:lvl w:ilvl="0" w:tplc="ADE4ACF2">
      <w:numFmt w:val="bullet"/>
      <w:lvlText w:val=""/>
      <w:lvlJc w:val="left"/>
      <w:pPr>
        <w:ind w:left="1420" w:hanging="360"/>
      </w:pPr>
      <w:rPr>
        <w:rFonts w:ascii="Symbol" w:eastAsia="Symbol" w:hAnsi="Symbol" w:cs="Symbol" w:hint="default"/>
        <w:w w:val="100"/>
        <w:sz w:val="22"/>
        <w:szCs w:val="22"/>
      </w:rPr>
    </w:lvl>
    <w:lvl w:ilvl="1" w:tplc="5416676A">
      <w:numFmt w:val="bullet"/>
      <w:lvlText w:val="•"/>
      <w:lvlJc w:val="left"/>
      <w:pPr>
        <w:ind w:left="2332" w:hanging="360"/>
      </w:pPr>
      <w:rPr>
        <w:rFonts w:hint="default"/>
      </w:rPr>
    </w:lvl>
    <w:lvl w:ilvl="2" w:tplc="BA608D56">
      <w:numFmt w:val="bullet"/>
      <w:lvlText w:val="•"/>
      <w:lvlJc w:val="left"/>
      <w:pPr>
        <w:ind w:left="3244" w:hanging="360"/>
      </w:pPr>
      <w:rPr>
        <w:rFonts w:hint="default"/>
      </w:rPr>
    </w:lvl>
    <w:lvl w:ilvl="3" w:tplc="9926D25C">
      <w:numFmt w:val="bullet"/>
      <w:lvlText w:val="•"/>
      <w:lvlJc w:val="left"/>
      <w:pPr>
        <w:ind w:left="4156" w:hanging="360"/>
      </w:pPr>
      <w:rPr>
        <w:rFonts w:hint="default"/>
      </w:rPr>
    </w:lvl>
    <w:lvl w:ilvl="4" w:tplc="BC34AAAE">
      <w:numFmt w:val="bullet"/>
      <w:lvlText w:val="•"/>
      <w:lvlJc w:val="left"/>
      <w:pPr>
        <w:ind w:left="5068" w:hanging="360"/>
      </w:pPr>
      <w:rPr>
        <w:rFonts w:hint="default"/>
      </w:rPr>
    </w:lvl>
    <w:lvl w:ilvl="5" w:tplc="4E0EE670">
      <w:numFmt w:val="bullet"/>
      <w:lvlText w:val="•"/>
      <w:lvlJc w:val="left"/>
      <w:pPr>
        <w:ind w:left="5980" w:hanging="360"/>
      </w:pPr>
      <w:rPr>
        <w:rFonts w:hint="default"/>
      </w:rPr>
    </w:lvl>
    <w:lvl w:ilvl="6" w:tplc="D6F86F38">
      <w:numFmt w:val="bullet"/>
      <w:lvlText w:val="•"/>
      <w:lvlJc w:val="left"/>
      <w:pPr>
        <w:ind w:left="6892" w:hanging="360"/>
      </w:pPr>
      <w:rPr>
        <w:rFonts w:hint="default"/>
      </w:rPr>
    </w:lvl>
    <w:lvl w:ilvl="7" w:tplc="4AA61C64">
      <w:numFmt w:val="bullet"/>
      <w:lvlText w:val="•"/>
      <w:lvlJc w:val="left"/>
      <w:pPr>
        <w:ind w:left="7804" w:hanging="360"/>
      </w:pPr>
      <w:rPr>
        <w:rFonts w:hint="default"/>
      </w:rPr>
    </w:lvl>
    <w:lvl w:ilvl="8" w:tplc="7F5A3A82">
      <w:numFmt w:val="bullet"/>
      <w:lvlText w:val="•"/>
      <w:lvlJc w:val="left"/>
      <w:pPr>
        <w:ind w:left="8716" w:hanging="360"/>
      </w:pPr>
      <w:rPr>
        <w:rFonts w:hint="default"/>
      </w:rPr>
    </w:lvl>
  </w:abstractNum>
  <w:abstractNum w:abstractNumId="5">
    <w:nsid w:val="5E757304"/>
    <w:multiLevelType w:val="hybridMultilevel"/>
    <w:tmpl w:val="4B685798"/>
    <w:lvl w:ilvl="0" w:tplc="C52EE99E">
      <w:start w:val="1"/>
      <w:numFmt w:val="decimal"/>
      <w:lvlText w:val="%1."/>
      <w:lvlJc w:val="left"/>
      <w:pPr>
        <w:ind w:left="460" w:hanging="360"/>
      </w:pPr>
      <w:rPr>
        <w:rFonts w:ascii="Calibri" w:eastAsia="Calibri" w:hAnsi="Calibri" w:cs="Calibri" w:hint="default"/>
        <w:spacing w:val="-2"/>
        <w:w w:val="100"/>
        <w:sz w:val="24"/>
        <w:szCs w:val="24"/>
      </w:rPr>
    </w:lvl>
    <w:lvl w:ilvl="1" w:tplc="D00604E2">
      <w:start w:val="1"/>
      <w:numFmt w:val="decimal"/>
      <w:lvlText w:val="%2."/>
      <w:lvlJc w:val="left"/>
      <w:pPr>
        <w:ind w:left="700" w:hanging="360"/>
      </w:pPr>
      <w:rPr>
        <w:rFonts w:ascii="Calibri" w:eastAsia="Calibri" w:hAnsi="Calibri" w:cs="Calibri" w:hint="default"/>
        <w:spacing w:val="-18"/>
        <w:w w:val="100"/>
        <w:sz w:val="24"/>
        <w:szCs w:val="24"/>
      </w:rPr>
    </w:lvl>
    <w:lvl w:ilvl="2" w:tplc="9BF6A7EE">
      <w:numFmt w:val="bullet"/>
      <w:lvlText w:val="•"/>
      <w:lvlJc w:val="left"/>
      <w:pPr>
        <w:ind w:left="1760" w:hanging="360"/>
      </w:pPr>
      <w:rPr>
        <w:rFonts w:hint="default"/>
      </w:rPr>
    </w:lvl>
    <w:lvl w:ilvl="3" w:tplc="CF4E8156">
      <w:numFmt w:val="bullet"/>
      <w:lvlText w:val="•"/>
      <w:lvlJc w:val="left"/>
      <w:pPr>
        <w:ind w:left="2820" w:hanging="360"/>
      </w:pPr>
      <w:rPr>
        <w:rFonts w:hint="default"/>
      </w:rPr>
    </w:lvl>
    <w:lvl w:ilvl="4" w:tplc="634A92A4">
      <w:numFmt w:val="bullet"/>
      <w:lvlText w:val="•"/>
      <w:lvlJc w:val="left"/>
      <w:pPr>
        <w:ind w:left="3880" w:hanging="360"/>
      </w:pPr>
      <w:rPr>
        <w:rFonts w:hint="default"/>
      </w:rPr>
    </w:lvl>
    <w:lvl w:ilvl="5" w:tplc="1406844C">
      <w:numFmt w:val="bullet"/>
      <w:lvlText w:val="•"/>
      <w:lvlJc w:val="left"/>
      <w:pPr>
        <w:ind w:left="4940" w:hanging="360"/>
      </w:pPr>
      <w:rPr>
        <w:rFonts w:hint="default"/>
      </w:rPr>
    </w:lvl>
    <w:lvl w:ilvl="6" w:tplc="EE00F788">
      <w:numFmt w:val="bullet"/>
      <w:lvlText w:val="•"/>
      <w:lvlJc w:val="left"/>
      <w:pPr>
        <w:ind w:left="6000" w:hanging="360"/>
      </w:pPr>
      <w:rPr>
        <w:rFonts w:hint="default"/>
      </w:rPr>
    </w:lvl>
    <w:lvl w:ilvl="7" w:tplc="C764F9FC">
      <w:numFmt w:val="bullet"/>
      <w:lvlText w:val="•"/>
      <w:lvlJc w:val="left"/>
      <w:pPr>
        <w:ind w:left="7060" w:hanging="360"/>
      </w:pPr>
      <w:rPr>
        <w:rFonts w:hint="default"/>
      </w:rPr>
    </w:lvl>
    <w:lvl w:ilvl="8" w:tplc="DD84ACBC">
      <w:numFmt w:val="bullet"/>
      <w:lvlText w:val="•"/>
      <w:lvlJc w:val="left"/>
      <w:pPr>
        <w:ind w:left="8120" w:hanging="360"/>
      </w:pPr>
      <w:rPr>
        <w:rFonts w:hint="default"/>
      </w:rPr>
    </w:lvl>
  </w:abstractNum>
  <w:abstractNum w:abstractNumId="6">
    <w:nsid w:val="60904A5B"/>
    <w:multiLevelType w:val="multilevel"/>
    <w:tmpl w:val="C3E6EDEA"/>
    <w:lvl w:ilvl="0">
      <w:start w:val="19"/>
      <w:numFmt w:val="decimal"/>
      <w:lvlText w:val="%1"/>
      <w:lvlJc w:val="left"/>
      <w:pPr>
        <w:ind w:left="795" w:hanging="443"/>
      </w:pPr>
      <w:rPr>
        <w:rFonts w:hint="default"/>
      </w:rPr>
    </w:lvl>
    <w:lvl w:ilvl="1">
      <w:start w:val="8"/>
      <w:numFmt w:val="decimal"/>
      <w:lvlText w:val="%1.%2"/>
      <w:lvlJc w:val="left"/>
      <w:pPr>
        <w:ind w:left="795" w:hanging="443"/>
      </w:pPr>
      <w:rPr>
        <w:rFonts w:ascii="Arial" w:eastAsia="Arial" w:hAnsi="Arial" w:cs="Arial" w:hint="default"/>
        <w:color w:val="151515"/>
        <w:spacing w:val="-21"/>
        <w:w w:val="100"/>
        <w:sz w:val="20"/>
        <w:szCs w:val="20"/>
      </w:rPr>
    </w:lvl>
    <w:lvl w:ilvl="2">
      <w:start w:val="1"/>
      <w:numFmt w:val="decimal"/>
      <w:lvlText w:val="%3."/>
      <w:lvlJc w:val="left"/>
      <w:pPr>
        <w:ind w:left="1521" w:hanging="367"/>
      </w:pPr>
      <w:rPr>
        <w:rFonts w:ascii="Arial" w:eastAsia="Arial" w:hAnsi="Arial" w:cs="Arial" w:hint="default"/>
        <w:color w:val="151515"/>
        <w:spacing w:val="-1"/>
        <w:w w:val="107"/>
        <w:sz w:val="20"/>
        <w:szCs w:val="20"/>
      </w:rPr>
    </w:lvl>
    <w:lvl w:ilvl="3">
      <w:numFmt w:val="bullet"/>
      <w:lvlText w:val="•"/>
      <w:lvlJc w:val="left"/>
      <w:pPr>
        <w:ind w:left="3521" w:hanging="367"/>
      </w:pPr>
      <w:rPr>
        <w:rFonts w:hint="default"/>
      </w:rPr>
    </w:lvl>
    <w:lvl w:ilvl="4">
      <w:numFmt w:val="bullet"/>
      <w:lvlText w:val="•"/>
      <w:lvlJc w:val="left"/>
      <w:pPr>
        <w:ind w:left="4522" w:hanging="367"/>
      </w:pPr>
      <w:rPr>
        <w:rFonts w:hint="default"/>
      </w:rPr>
    </w:lvl>
    <w:lvl w:ilvl="5">
      <w:numFmt w:val="bullet"/>
      <w:lvlText w:val="•"/>
      <w:lvlJc w:val="left"/>
      <w:pPr>
        <w:ind w:left="5523" w:hanging="367"/>
      </w:pPr>
      <w:rPr>
        <w:rFonts w:hint="default"/>
      </w:rPr>
    </w:lvl>
    <w:lvl w:ilvl="6">
      <w:numFmt w:val="bullet"/>
      <w:lvlText w:val="•"/>
      <w:lvlJc w:val="left"/>
      <w:pPr>
        <w:ind w:left="6524" w:hanging="367"/>
      </w:pPr>
      <w:rPr>
        <w:rFonts w:hint="default"/>
      </w:rPr>
    </w:lvl>
    <w:lvl w:ilvl="7">
      <w:numFmt w:val="bullet"/>
      <w:lvlText w:val="•"/>
      <w:lvlJc w:val="left"/>
      <w:pPr>
        <w:ind w:left="7525" w:hanging="367"/>
      </w:pPr>
      <w:rPr>
        <w:rFonts w:hint="default"/>
      </w:rPr>
    </w:lvl>
    <w:lvl w:ilvl="8">
      <w:numFmt w:val="bullet"/>
      <w:lvlText w:val="•"/>
      <w:lvlJc w:val="left"/>
      <w:pPr>
        <w:ind w:left="8526" w:hanging="367"/>
      </w:pPr>
      <w:rPr>
        <w:rFonts w:hint="default"/>
      </w:rPr>
    </w:lvl>
  </w:abstractNum>
  <w:abstractNum w:abstractNumId="7">
    <w:nsid w:val="6C55578B"/>
    <w:multiLevelType w:val="hybridMultilevel"/>
    <w:tmpl w:val="952410E8"/>
    <w:lvl w:ilvl="0" w:tplc="E892F016">
      <w:start w:val="1"/>
      <w:numFmt w:val="decimal"/>
      <w:lvlText w:val="%1."/>
      <w:lvlJc w:val="left"/>
      <w:pPr>
        <w:ind w:left="1420" w:hanging="360"/>
      </w:pPr>
      <w:rPr>
        <w:rFonts w:ascii="Calibri" w:eastAsia="Calibri" w:hAnsi="Calibri" w:cs="Calibri" w:hint="default"/>
        <w:w w:val="100"/>
        <w:sz w:val="22"/>
        <w:szCs w:val="22"/>
      </w:rPr>
    </w:lvl>
    <w:lvl w:ilvl="1" w:tplc="2D5204FA">
      <w:numFmt w:val="bullet"/>
      <w:lvlText w:val="•"/>
      <w:lvlJc w:val="left"/>
      <w:pPr>
        <w:ind w:left="2332" w:hanging="360"/>
      </w:pPr>
      <w:rPr>
        <w:rFonts w:hint="default"/>
      </w:rPr>
    </w:lvl>
    <w:lvl w:ilvl="2" w:tplc="5A3E94F4">
      <w:numFmt w:val="bullet"/>
      <w:lvlText w:val="•"/>
      <w:lvlJc w:val="left"/>
      <w:pPr>
        <w:ind w:left="3244" w:hanging="360"/>
      </w:pPr>
      <w:rPr>
        <w:rFonts w:hint="default"/>
      </w:rPr>
    </w:lvl>
    <w:lvl w:ilvl="3" w:tplc="E2D255DE">
      <w:numFmt w:val="bullet"/>
      <w:lvlText w:val="•"/>
      <w:lvlJc w:val="left"/>
      <w:pPr>
        <w:ind w:left="4156" w:hanging="360"/>
      </w:pPr>
      <w:rPr>
        <w:rFonts w:hint="default"/>
      </w:rPr>
    </w:lvl>
    <w:lvl w:ilvl="4" w:tplc="C02AC238">
      <w:numFmt w:val="bullet"/>
      <w:lvlText w:val="•"/>
      <w:lvlJc w:val="left"/>
      <w:pPr>
        <w:ind w:left="5068" w:hanging="360"/>
      </w:pPr>
      <w:rPr>
        <w:rFonts w:hint="default"/>
      </w:rPr>
    </w:lvl>
    <w:lvl w:ilvl="5" w:tplc="60E0CA20">
      <w:numFmt w:val="bullet"/>
      <w:lvlText w:val="•"/>
      <w:lvlJc w:val="left"/>
      <w:pPr>
        <w:ind w:left="5980" w:hanging="360"/>
      </w:pPr>
      <w:rPr>
        <w:rFonts w:hint="default"/>
      </w:rPr>
    </w:lvl>
    <w:lvl w:ilvl="6" w:tplc="E3EC960E">
      <w:numFmt w:val="bullet"/>
      <w:lvlText w:val="•"/>
      <w:lvlJc w:val="left"/>
      <w:pPr>
        <w:ind w:left="6892" w:hanging="360"/>
      </w:pPr>
      <w:rPr>
        <w:rFonts w:hint="default"/>
      </w:rPr>
    </w:lvl>
    <w:lvl w:ilvl="7" w:tplc="FD0A3266">
      <w:numFmt w:val="bullet"/>
      <w:lvlText w:val="•"/>
      <w:lvlJc w:val="left"/>
      <w:pPr>
        <w:ind w:left="7804" w:hanging="360"/>
      </w:pPr>
      <w:rPr>
        <w:rFonts w:hint="default"/>
      </w:rPr>
    </w:lvl>
    <w:lvl w:ilvl="8" w:tplc="C1AED19A">
      <w:numFmt w:val="bullet"/>
      <w:lvlText w:val="•"/>
      <w:lvlJc w:val="left"/>
      <w:pPr>
        <w:ind w:left="8716" w:hanging="360"/>
      </w:pPr>
      <w:rPr>
        <w:rFonts w:hint="default"/>
      </w:rPr>
    </w:lvl>
  </w:abstractNum>
  <w:abstractNum w:abstractNumId="8">
    <w:nsid w:val="74F51EE0"/>
    <w:multiLevelType w:val="hybridMultilevel"/>
    <w:tmpl w:val="3E964A60"/>
    <w:lvl w:ilvl="0" w:tplc="B3B0D5F4">
      <w:start w:val="1"/>
      <w:numFmt w:val="upperLetter"/>
      <w:lvlText w:val="%1."/>
      <w:lvlJc w:val="left"/>
      <w:pPr>
        <w:ind w:left="844" w:hanging="360"/>
      </w:pPr>
      <w:rPr>
        <w:rFonts w:hint="default"/>
        <w:b/>
        <w:bCs/>
        <w:spacing w:val="-3"/>
        <w:w w:val="100"/>
      </w:rPr>
    </w:lvl>
    <w:lvl w:ilvl="1" w:tplc="7AC8E02E">
      <w:start w:val="1"/>
      <w:numFmt w:val="decimal"/>
      <w:lvlText w:val="%2."/>
      <w:lvlJc w:val="left"/>
      <w:pPr>
        <w:ind w:left="844" w:hanging="360"/>
        <w:jc w:val="right"/>
      </w:pPr>
      <w:rPr>
        <w:rFonts w:hint="default"/>
        <w:spacing w:val="-7"/>
        <w:w w:val="100"/>
      </w:rPr>
    </w:lvl>
    <w:lvl w:ilvl="2" w:tplc="E3524028">
      <w:numFmt w:val="bullet"/>
      <w:lvlText w:val="•"/>
      <w:lvlJc w:val="left"/>
      <w:pPr>
        <w:ind w:left="2780" w:hanging="360"/>
      </w:pPr>
      <w:rPr>
        <w:rFonts w:hint="default"/>
      </w:rPr>
    </w:lvl>
    <w:lvl w:ilvl="3" w:tplc="BD88A73C">
      <w:numFmt w:val="bullet"/>
      <w:lvlText w:val="•"/>
      <w:lvlJc w:val="left"/>
      <w:pPr>
        <w:ind w:left="3750" w:hanging="360"/>
      </w:pPr>
      <w:rPr>
        <w:rFonts w:hint="default"/>
      </w:rPr>
    </w:lvl>
    <w:lvl w:ilvl="4" w:tplc="41D4F054">
      <w:numFmt w:val="bullet"/>
      <w:lvlText w:val="•"/>
      <w:lvlJc w:val="left"/>
      <w:pPr>
        <w:ind w:left="4720" w:hanging="360"/>
      </w:pPr>
      <w:rPr>
        <w:rFonts w:hint="default"/>
      </w:rPr>
    </w:lvl>
    <w:lvl w:ilvl="5" w:tplc="642A0AB4">
      <w:numFmt w:val="bullet"/>
      <w:lvlText w:val="•"/>
      <w:lvlJc w:val="left"/>
      <w:pPr>
        <w:ind w:left="5690" w:hanging="360"/>
      </w:pPr>
      <w:rPr>
        <w:rFonts w:hint="default"/>
      </w:rPr>
    </w:lvl>
    <w:lvl w:ilvl="6" w:tplc="107E02B2">
      <w:numFmt w:val="bullet"/>
      <w:lvlText w:val="•"/>
      <w:lvlJc w:val="left"/>
      <w:pPr>
        <w:ind w:left="6660" w:hanging="360"/>
      </w:pPr>
      <w:rPr>
        <w:rFonts w:hint="default"/>
      </w:rPr>
    </w:lvl>
    <w:lvl w:ilvl="7" w:tplc="BFEA1BAA">
      <w:numFmt w:val="bullet"/>
      <w:lvlText w:val="•"/>
      <w:lvlJc w:val="left"/>
      <w:pPr>
        <w:ind w:left="7630" w:hanging="360"/>
      </w:pPr>
      <w:rPr>
        <w:rFonts w:hint="default"/>
      </w:rPr>
    </w:lvl>
    <w:lvl w:ilvl="8" w:tplc="9FE0EFF6">
      <w:numFmt w:val="bullet"/>
      <w:lvlText w:val="•"/>
      <w:lvlJc w:val="left"/>
      <w:pPr>
        <w:ind w:left="8600" w:hanging="360"/>
      </w:pPr>
      <w:rPr>
        <w:rFonts w:hint="default"/>
      </w:rPr>
    </w:lvl>
  </w:abstractNum>
  <w:num w:numId="1">
    <w:abstractNumId w:val="4"/>
  </w:num>
  <w:num w:numId="2">
    <w:abstractNumId w:val="8"/>
  </w:num>
  <w:num w:numId="3">
    <w:abstractNumId w:val="1"/>
  </w:num>
  <w:num w:numId="4">
    <w:abstractNumId w:val="2"/>
  </w:num>
  <w:num w:numId="5">
    <w:abstractNumId w:val="7"/>
  </w:num>
  <w:num w:numId="6">
    <w:abstractNumId w:val="6"/>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2452A9"/>
    <w:rsid w:val="002452A9"/>
    <w:rsid w:val="002515E1"/>
    <w:rsid w:val="00790DF5"/>
    <w:rsid w:val="007B1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63"/>
      <w:ind w:left="2377"/>
      <w:outlineLvl w:val="0"/>
    </w:pPr>
    <w:rPr>
      <w:rFonts w:ascii="Times New Roman" w:eastAsia="Times New Roman" w:hAnsi="Times New Roman" w:cs="Times New Roman"/>
      <w:sz w:val="89"/>
      <w:szCs w:val="89"/>
    </w:rPr>
  </w:style>
  <w:style w:type="paragraph" w:styleId="Heading2">
    <w:name w:val="heading 2"/>
    <w:basedOn w:val="Normal"/>
    <w:uiPriority w:val="1"/>
    <w:qFormat/>
    <w:pPr>
      <w:spacing w:before="92"/>
      <w:ind w:left="1460"/>
      <w:outlineLvl w:val="1"/>
    </w:pPr>
    <w:rPr>
      <w:rFonts w:ascii="Helvetica" w:eastAsia="Helvetica" w:hAnsi="Helvetica" w:cs="Helvetica"/>
      <w:sz w:val="32"/>
      <w:szCs w:val="32"/>
    </w:rPr>
  </w:style>
  <w:style w:type="paragraph" w:styleId="Heading3">
    <w:name w:val="heading 3"/>
    <w:basedOn w:val="Normal"/>
    <w:uiPriority w:val="1"/>
    <w:qFormat/>
    <w:pPr>
      <w:ind w:left="2283"/>
      <w:outlineLvl w:val="2"/>
    </w:pPr>
    <w:rPr>
      <w:rFonts w:ascii="Times New Roman" w:eastAsia="Times New Roman" w:hAnsi="Times New Roman" w:cs="Times New Roman"/>
      <w:sz w:val="28"/>
      <w:szCs w:val="28"/>
    </w:rPr>
  </w:style>
  <w:style w:type="paragraph" w:styleId="Heading4">
    <w:name w:val="heading 4"/>
    <w:basedOn w:val="Normal"/>
    <w:uiPriority w:val="1"/>
    <w:qFormat/>
    <w:pPr>
      <w:ind w:left="2249"/>
      <w:outlineLvl w:val="3"/>
    </w:pPr>
    <w:rPr>
      <w:rFonts w:ascii="Gotham Book" w:eastAsia="Gotham Book" w:hAnsi="Gotham Book" w:cs="Gotham Book"/>
      <w:sz w:val="26"/>
      <w:szCs w:val="26"/>
    </w:rPr>
  </w:style>
  <w:style w:type="paragraph" w:styleId="Heading5">
    <w:name w:val="heading 5"/>
    <w:basedOn w:val="Normal"/>
    <w:uiPriority w:val="1"/>
    <w:qFormat/>
    <w:pPr>
      <w:spacing w:before="73"/>
      <w:ind w:left="107"/>
      <w:outlineLvl w:val="4"/>
    </w:pPr>
    <w:rPr>
      <w:rFonts w:ascii="Arial" w:eastAsia="Arial" w:hAnsi="Arial" w:cs="Arial"/>
      <w:sz w:val="25"/>
      <w:szCs w:val="25"/>
    </w:rPr>
  </w:style>
  <w:style w:type="paragraph" w:styleId="Heading6">
    <w:name w:val="heading 6"/>
    <w:basedOn w:val="Normal"/>
    <w:uiPriority w:val="1"/>
    <w:qFormat/>
    <w:pPr>
      <w:ind w:left="100"/>
      <w:outlineLvl w:val="5"/>
    </w:pPr>
    <w:rPr>
      <w:b/>
      <w:bCs/>
      <w:sz w:val="24"/>
      <w:szCs w:val="24"/>
    </w:rPr>
  </w:style>
  <w:style w:type="paragraph" w:styleId="Heading7">
    <w:name w:val="heading 7"/>
    <w:basedOn w:val="Normal"/>
    <w:uiPriority w:val="1"/>
    <w:qFormat/>
    <w:pPr>
      <w:ind w:left="10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4"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B1B9A"/>
    <w:rPr>
      <w:rFonts w:ascii="Tahoma" w:hAnsi="Tahoma" w:cs="Tahoma"/>
      <w:sz w:val="16"/>
      <w:szCs w:val="16"/>
    </w:rPr>
  </w:style>
  <w:style w:type="character" w:customStyle="1" w:styleId="BalloonTextChar">
    <w:name w:val="Balloon Text Char"/>
    <w:basedOn w:val="DefaultParagraphFont"/>
    <w:link w:val="BalloonText"/>
    <w:uiPriority w:val="99"/>
    <w:semiHidden/>
    <w:rsid w:val="007B1B9A"/>
    <w:rPr>
      <w:rFonts w:ascii="Tahoma" w:eastAsia="Calibri" w:hAnsi="Tahoma" w:cs="Tahoma"/>
      <w:sz w:val="16"/>
      <w:szCs w:val="16"/>
    </w:rPr>
  </w:style>
  <w:style w:type="character" w:styleId="Hyperlink">
    <w:name w:val="Hyperlink"/>
    <w:basedOn w:val="DefaultParagraphFont"/>
    <w:uiPriority w:val="99"/>
    <w:unhideWhenUsed/>
    <w:rsid w:val="002515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baywork.org/resource/grant-gilley-instrument-technician-east-bay-municipal-utility-district/" TargetMode="External"/><Relationship Id="rId18" Type="http://schemas.openxmlformats.org/officeDocument/2006/relationships/image" Target="media/image6.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hyperlink" Target="http://baywork.org/resource/the-perfect-storm-video/" TargetMode="External"/><Relationship Id="rId12" Type="http://schemas.openxmlformats.org/officeDocument/2006/relationships/hyperlink" Target="http://baywork.org/resource/boris-noss-instrument-technician-east-bay-municipal-utility-district-2/" TargetMode="External"/><Relationship Id="rId17" Type="http://schemas.openxmlformats.org/officeDocument/2006/relationships/hyperlink" Target="http://www.baywork.org/" TargetMode="External"/><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baywork.org/resource/grant-gilley-instrument-technician-east-bay-municipal-utility-district/" TargetMode="External"/><Relationship Id="rId23" Type="http://schemas.openxmlformats.org/officeDocument/2006/relationships/image" Target="media/image11.jpeg"/><Relationship Id="rId10" Type="http://schemas.openxmlformats.org/officeDocument/2006/relationships/hyperlink" Target="http://baywork.org/resource/boris-noss-instrument-technician-east-bay-municipal-utility-district-2/"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baywork.org/resource/the-perfect-storm-video/"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34</Pages>
  <Words>2912</Words>
  <Characters>16601</Characters>
  <Application>Microsoft Office Word</Application>
  <DocSecurity>0</DocSecurity>
  <Lines>138</Lines>
  <Paragraphs>38</Paragraphs>
  <ScaleCrop>false</ScaleCrop>
  <Company>Microsoft</Company>
  <LinksUpToDate>false</LinksUpToDate>
  <CharactersWithSpaces>19475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damerejr</dc:creator>
  <cp:lastModifiedBy>Allen Wong</cp:lastModifiedBy>
  <cp:revision>4</cp:revision>
  <dcterms:created xsi:type="dcterms:W3CDTF">2018-02-22T01:25:00Z</dcterms:created>
  <dcterms:modified xsi:type="dcterms:W3CDTF">2018-02-24T00:35:00Z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2018-02-21T00:00:00Z</vt:filetime>
  </property>
  <property fmtid="{D5CDD505-2E9C-101B-9397-08002B2CF9AE}" pid="3" name="Creator">
    <vt:lpwstr>Adobe Acrobat Pro DC 18.11.20035</vt:lpwstr>
  </property>
  <property fmtid="{D5CDD505-2E9C-101B-9397-08002B2CF9AE}" pid="4" name="LastSaved">
    <vt:filetime>2018-02-22T00:00:00Z</vt:filetime>
  </property>
</Properties>
</file>